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D3" w:rsidRDefault="00C004D3">
      <w:pPr>
        <w:pStyle w:val="Corpodetexto"/>
        <w:spacing w:before="10"/>
        <w:rPr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762"/>
        </w:trPr>
        <w:tc>
          <w:tcPr>
            <w:tcW w:w="11032" w:type="dxa"/>
          </w:tcPr>
          <w:p w:rsidR="00C004D3" w:rsidRDefault="006704B9">
            <w:pPr>
              <w:pStyle w:val="TableParagraph"/>
              <w:spacing w:before="136"/>
              <w:ind w:left="4428" w:right="647" w:hanging="3661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ELABORAÇÃO DO </w:t>
            </w:r>
            <w:r>
              <w:rPr>
                <w:b/>
                <w:color w:val="00007E"/>
                <w:spacing w:val="-3"/>
                <w:sz w:val="21"/>
              </w:rPr>
              <w:t xml:space="preserve">PLANO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>(PCA) DE BOVINOCULTURA</w:t>
            </w:r>
          </w:p>
        </w:tc>
      </w:tr>
    </w:tbl>
    <w:p w:rsidR="00C004D3" w:rsidRDefault="00C004D3">
      <w:pPr>
        <w:pStyle w:val="Corpodetexto"/>
        <w:spacing w:before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375"/>
        </w:trPr>
        <w:tc>
          <w:tcPr>
            <w:tcW w:w="11032" w:type="dxa"/>
          </w:tcPr>
          <w:p w:rsidR="00C004D3" w:rsidRDefault="006704B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C004D3" w:rsidRDefault="00C004D3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2"/>
        <w:gridCol w:w="112"/>
        <w:gridCol w:w="96"/>
        <w:gridCol w:w="138"/>
        <w:gridCol w:w="415"/>
        <w:gridCol w:w="243"/>
        <w:gridCol w:w="122"/>
        <w:gridCol w:w="500"/>
        <w:gridCol w:w="189"/>
        <w:gridCol w:w="163"/>
        <w:gridCol w:w="271"/>
        <w:gridCol w:w="221"/>
        <w:gridCol w:w="455"/>
        <w:gridCol w:w="275"/>
        <w:gridCol w:w="417"/>
        <w:gridCol w:w="271"/>
        <w:gridCol w:w="387"/>
        <w:gridCol w:w="133"/>
        <w:gridCol w:w="133"/>
        <w:gridCol w:w="325"/>
        <w:gridCol w:w="365"/>
        <w:gridCol w:w="87"/>
        <w:gridCol w:w="253"/>
        <w:gridCol w:w="275"/>
        <w:gridCol w:w="184"/>
        <w:gridCol w:w="200"/>
        <w:gridCol w:w="143"/>
        <w:gridCol w:w="431"/>
        <w:gridCol w:w="129"/>
        <w:gridCol w:w="95"/>
        <w:gridCol w:w="393"/>
        <w:gridCol w:w="139"/>
        <w:gridCol w:w="103"/>
        <w:gridCol w:w="189"/>
        <w:gridCol w:w="107"/>
        <w:gridCol w:w="97"/>
        <w:gridCol w:w="220"/>
        <w:gridCol w:w="384"/>
        <w:gridCol w:w="103"/>
        <w:gridCol w:w="171"/>
        <w:gridCol w:w="1005"/>
      </w:tblGrid>
      <w:tr w:rsidR="00C004D3">
        <w:trPr>
          <w:trHeight w:val="246"/>
        </w:trPr>
        <w:tc>
          <w:tcPr>
            <w:tcW w:w="11067" w:type="dxa"/>
            <w:gridSpan w:val="4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26" w:lineRule="exact"/>
              <w:ind w:left="4000" w:right="4005"/>
              <w:jc w:val="center"/>
              <w:rPr>
                <w:b/>
              </w:rPr>
            </w:pPr>
            <w:r>
              <w:rPr>
                <w:b/>
              </w:rPr>
              <w:t>MÓDULO 1 -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4"/>
              </w:rPr>
              <w:t>IDENTIFICAÇÃO</w:t>
            </w:r>
          </w:p>
        </w:tc>
      </w:tr>
      <w:tr w:rsidR="00C004D3">
        <w:trPr>
          <w:trHeight w:val="236"/>
        </w:trPr>
        <w:tc>
          <w:tcPr>
            <w:tcW w:w="11067" w:type="dxa"/>
            <w:gridSpan w:val="4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17" w:lineRule="exact"/>
              <w:ind w:left="3598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31" w:type="dxa"/>
            <w:gridSpan w:val="3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7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37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7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7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8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909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2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14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7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66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27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3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225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76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6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964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08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294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124" w:type="dxa"/>
            <w:gridSpan w:val="3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( )Proprietário ( ) Arrendatário ( )Parceiro ( )Posseiro ( )Outros</w:t>
            </w:r>
          </w:p>
        </w:tc>
      </w:tr>
      <w:tr w:rsidR="00C004D3">
        <w:trPr>
          <w:trHeight w:val="225"/>
        </w:trPr>
        <w:tc>
          <w:tcPr>
            <w:tcW w:w="225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8813" w:type="dxa"/>
            <w:gridSpan w:val="3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36"/>
        </w:trPr>
        <w:tc>
          <w:tcPr>
            <w:tcW w:w="11067" w:type="dxa"/>
            <w:gridSpan w:val="4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36"/>
        </w:trPr>
        <w:tc>
          <w:tcPr>
            <w:tcW w:w="11067" w:type="dxa"/>
            <w:gridSpan w:val="4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16" w:lineRule="exact"/>
              <w:ind w:left="3495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C004D3">
        <w:trPr>
          <w:trHeight w:val="225"/>
        </w:trPr>
        <w:tc>
          <w:tcPr>
            <w:tcW w:w="225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74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37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88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043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7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20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56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4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52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3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8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1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753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98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21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192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64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70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6446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70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5"/>
              <w:rPr>
                <w:sz w:val="20"/>
              </w:rPr>
            </w:pPr>
            <w:r>
              <w:rPr>
                <w:sz w:val="20"/>
              </w:rPr>
              <w:t>( ) Não, preencha os campos abaixo.</w:t>
            </w:r>
          </w:p>
        </w:tc>
      </w:tr>
      <w:tr w:rsidR="00C004D3">
        <w:trPr>
          <w:trHeight w:val="225"/>
        </w:trPr>
        <w:tc>
          <w:tcPr>
            <w:tcW w:w="337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690" w:type="dxa"/>
            <w:gridSpan w:val="3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14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12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3045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8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04D3">
        <w:trPr>
          <w:trHeight w:val="225"/>
        </w:trPr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5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753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05" w:lineRule="exact"/>
              <w:ind w:left="9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98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004D3" w:rsidRDefault="00C004D3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6"/>
        <w:gridCol w:w="582"/>
        <w:gridCol w:w="82"/>
        <w:gridCol w:w="186"/>
        <w:gridCol w:w="142"/>
        <w:gridCol w:w="870"/>
        <w:gridCol w:w="598"/>
        <w:gridCol w:w="1320"/>
        <w:gridCol w:w="708"/>
        <w:gridCol w:w="838"/>
        <w:gridCol w:w="236"/>
        <w:gridCol w:w="502"/>
        <w:gridCol w:w="126"/>
        <w:gridCol w:w="1059"/>
        <w:gridCol w:w="667"/>
        <w:gridCol w:w="134"/>
        <w:gridCol w:w="306"/>
        <w:gridCol w:w="708"/>
        <w:gridCol w:w="792"/>
      </w:tblGrid>
      <w:tr w:rsidR="00C004D3">
        <w:trPr>
          <w:trHeight w:val="267"/>
        </w:trPr>
        <w:tc>
          <w:tcPr>
            <w:tcW w:w="1109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41" w:lineRule="exact"/>
              <w:ind w:left="2515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3. </w:t>
            </w:r>
            <w:r>
              <w:rPr>
                <w:sz w:val="21"/>
              </w:rPr>
              <w:t>IDENTIFICAÇÃO DO RESPONSÁVEL PELA ÁREAAMBIENTAL</w:t>
            </w:r>
          </w:p>
        </w:tc>
      </w:tr>
      <w:tr w:rsidR="00C004D3">
        <w:trPr>
          <w:trHeight w:val="267"/>
        </w:trPr>
        <w:tc>
          <w:tcPr>
            <w:tcW w:w="22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31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2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8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8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60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9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60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4D3" w:rsidRDefault="00C004D3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22"/>
        <w:gridCol w:w="422"/>
        <w:gridCol w:w="422"/>
        <w:gridCol w:w="1362"/>
        <w:gridCol w:w="1310"/>
        <w:gridCol w:w="702"/>
        <w:gridCol w:w="838"/>
        <w:gridCol w:w="850"/>
        <w:gridCol w:w="282"/>
        <w:gridCol w:w="771"/>
        <w:gridCol w:w="621"/>
        <w:gridCol w:w="436"/>
        <w:gridCol w:w="782"/>
        <w:gridCol w:w="1002"/>
      </w:tblGrid>
      <w:tr w:rsidR="00C004D3">
        <w:trPr>
          <w:trHeight w:val="267"/>
        </w:trPr>
        <w:tc>
          <w:tcPr>
            <w:tcW w:w="11032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tabs>
                <w:tab w:val="left" w:pos="2575"/>
              </w:tabs>
              <w:spacing w:before="7" w:line="241" w:lineRule="exact"/>
              <w:ind w:left="2215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4.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IDENTIFICAÇÃO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RESPONSÁVEIS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ESTUDO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C004D3">
        <w:trPr>
          <w:trHeight w:val="269"/>
        </w:trPr>
        <w:tc>
          <w:tcPr>
            <w:tcW w:w="11032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9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C004D3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7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2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6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8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5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4D3" w:rsidRDefault="00C004D3">
      <w:pPr>
        <w:pStyle w:val="Corpodetexto"/>
        <w:spacing w:before="0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6"/>
        <w:gridCol w:w="582"/>
        <w:gridCol w:w="82"/>
        <w:gridCol w:w="186"/>
        <w:gridCol w:w="142"/>
        <w:gridCol w:w="870"/>
        <w:gridCol w:w="598"/>
        <w:gridCol w:w="1320"/>
        <w:gridCol w:w="708"/>
        <w:gridCol w:w="838"/>
        <w:gridCol w:w="236"/>
        <w:gridCol w:w="502"/>
        <w:gridCol w:w="126"/>
        <w:gridCol w:w="1023"/>
        <w:gridCol w:w="663"/>
        <w:gridCol w:w="134"/>
        <w:gridCol w:w="306"/>
        <w:gridCol w:w="708"/>
        <w:gridCol w:w="832"/>
      </w:tblGrid>
      <w:tr w:rsidR="00C004D3">
        <w:trPr>
          <w:trHeight w:val="268"/>
        </w:trPr>
        <w:tc>
          <w:tcPr>
            <w:tcW w:w="1109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9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C004D3">
        <w:trPr>
          <w:trHeight w:val="268"/>
        </w:trPr>
        <w:tc>
          <w:tcPr>
            <w:tcW w:w="22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9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31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2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8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4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64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7"/>
        </w:trPr>
        <w:tc>
          <w:tcPr>
            <w:tcW w:w="19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64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4D3" w:rsidRDefault="00C004D3">
      <w:pPr>
        <w:rPr>
          <w:rFonts w:ascii="Times New Roman"/>
          <w:sz w:val="18"/>
        </w:rPr>
        <w:sectPr w:rsidR="00C004D3">
          <w:headerReference w:type="default" r:id="rId6"/>
          <w:footerReference w:type="default" r:id="rId7"/>
          <w:type w:val="continuous"/>
          <w:pgSz w:w="11900" w:h="16850"/>
          <w:pgMar w:top="1980" w:right="280" w:bottom="1180" w:left="280" w:header="710" w:footer="981" w:gutter="0"/>
          <w:pgNumType w:start="1"/>
          <w:cols w:space="720"/>
        </w:sectPr>
      </w:pPr>
    </w:p>
    <w:p w:rsidR="00C004D3" w:rsidRDefault="00C004D3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780"/>
        <w:gridCol w:w="850"/>
        <w:gridCol w:w="3216"/>
        <w:gridCol w:w="1440"/>
        <w:gridCol w:w="854"/>
      </w:tblGrid>
      <w:tr w:rsidR="00C004D3">
        <w:trPr>
          <w:trHeight w:val="445"/>
        </w:trPr>
        <w:tc>
          <w:tcPr>
            <w:tcW w:w="1109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C004D3" w:rsidRDefault="006704B9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C004D3">
        <w:trPr>
          <w:trHeight w:val="266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5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78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5"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21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5" w:line="240" w:lineRule="exact"/>
              <w:ind w:left="114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68"/>
        </w:trPr>
        <w:tc>
          <w:tcPr>
            <w:tcW w:w="110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25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, </w:t>
            </w:r>
            <w:r>
              <w:rPr>
                <w:b/>
                <w:sz w:val="18"/>
              </w:rPr>
              <w:t>cópia das ART’s e comprovante de pagamento de taxa.</w:t>
            </w:r>
          </w:p>
        </w:tc>
      </w:tr>
    </w:tbl>
    <w:p w:rsidR="00C004D3" w:rsidRDefault="00C004D3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70"/>
        <w:gridCol w:w="578"/>
        <w:gridCol w:w="454"/>
        <w:gridCol w:w="200"/>
        <w:gridCol w:w="434"/>
        <w:gridCol w:w="250"/>
        <w:gridCol w:w="720"/>
        <w:gridCol w:w="738"/>
        <w:gridCol w:w="882"/>
        <w:gridCol w:w="796"/>
        <w:gridCol w:w="104"/>
        <w:gridCol w:w="436"/>
        <w:gridCol w:w="464"/>
        <w:gridCol w:w="636"/>
        <w:gridCol w:w="84"/>
        <w:gridCol w:w="420"/>
        <w:gridCol w:w="480"/>
        <w:gridCol w:w="900"/>
        <w:gridCol w:w="684"/>
      </w:tblGrid>
      <w:tr w:rsidR="00C004D3">
        <w:trPr>
          <w:trHeight w:val="270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C004D3" w:rsidRDefault="006704B9">
            <w:pPr>
              <w:pStyle w:val="TableParagraph"/>
              <w:spacing w:before="8"/>
              <w:ind w:left="4069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C004D3">
        <w:trPr>
          <w:trHeight w:val="275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594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tabs>
                <w:tab w:val="left" w:pos="2929"/>
                <w:tab w:val="left" w:pos="4237"/>
              </w:tabs>
              <w:spacing w:before="15"/>
              <w:ind w:left="1688"/>
              <w:rPr>
                <w:sz w:val="20"/>
              </w:rPr>
            </w:pPr>
            <w:r>
              <w:rPr>
                <w:sz w:val="20"/>
              </w:rPr>
              <w:t>[  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WGS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C004D3">
        <w:trPr>
          <w:trHeight w:val="276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C004D3">
        <w:trPr>
          <w:trHeight w:val="275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62" w:line="249" w:lineRule="auto"/>
              <w:ind w:left="379" w:right="354" w:firstLine="14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893" w:right="1871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0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2048" w:right="2027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C004D3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C004D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79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692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C004D3">
            <w:pPr>
              <w:pStyle w:val="TableParagraph"/>
              <w:rPr>
                <w:rFonts w:ascii="Times New Roman"/>
                <w:sz w:val="24"/>
              </w:rPr>
            </w:pPr>
          </w:p>
          <w:p w:rsidR="00C004D3" w:rsidRDefault="006704B9">
            <w:pPr>
              <w:pStyle w:val="TableParagraph"/>
              <w:spacing w:before="1"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C004D3" w:rsidRDefault="00C004D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C004D3" w:rsidRDefault="006704B9">
            <w:pPr>
              <w:pStyle w:val="TableParagraph"/>
              <w:spacing w:before="1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00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C004D3" w:rsidRDefault="00C004D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C004D3" w:rsidRDefault="006704B9">
            <w:pPr>
              <w:pStyle w:val="TableParagraph"/>
              <w:spacing w:before="1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C004D3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C004D3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02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51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C004D3">
        <w:trPr>
          <w:trHeight w:val="277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566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62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22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473"/>
        </w:trPr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3" w:line="240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3" w:line="240" w:lineRule="exact"/>
              <w:ind w:left="116" w:right="493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3" w:line="240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0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411"/>
        </w:trPr>
        <w:tc>
          <w:tcPr>
            <w:tcW w:w="1105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</w:t>
              </w:r>
            </w:hyperlink>
            <w:hyperlink r:id="rId9">
              <w:r>
                <w:rPr>
                  <w:color w:val="0000FF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C004D3" w:rsidRDefault="006704B9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consultar o Manual em: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1">
              <w:r>
                <w:rPr>
                  <w:color w:val="0000FF"/>
                  <w:sz w:val="18"/>
                  <w:u w:val="single" w:color="0000FF"/>
                </w:rPr>
                <w:t>http://www.zee.mg.gov.br/Ajuda</w:t>
              </w:r>
            </w:hyperlink>
            <w:hyperlink r:id="rId12">
              <w:r>
                <w:rPr>
                  <w:color w:val="0000FF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>.</w:t>
            </w:r>
          </w:p>
        </w:tc>
      </w:tr>
    </w:tbl>
    <w:p w:rsidR="00C004D3" w:rsidRDefault="00C004D3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970"/>
        <w:gridCol w:w="2158"/>
        <w:gridCol w:w="1560"/>
        <w:gridCol w:w="850"/>
        <w:gridCol w:w="2136"/>
      </w:tblGrid>
      <w:tr w:rsidR="00C004D3">
        <w:trPr>
          <w:trHeight w:val="266"/>
        </w:trPr>
        <w:tc>
          <w:tcPr>
            <w:tcW w:w="1103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6" w:line="241" w:lineRule="exact"/>
              <w:ind w:left="3295"/>
              <w:rPr>
                <w:b/>
                <w:sz w:val="21"/>
              </w:rPr>
            </w:pPr>
            <w:r>
              <w:rPr>
                <w:b/>
                <w:sz w:val="21"/>
              </w:rPr>
              <w:t>MÓDULO 2 – REGULARIZAÇÃO AMBIENTAL</w:t>
            </w:r>
          </w:p>
        </w:tc>
      </w:tr>
      <w:tr w:rsidR="00C004D3">
        <w:trPr>
          <w:trHeight w:val="238"/>
        </w:trPr>
        <w:tc>
          <w:tcPr>
            <w:tcW w:w="1103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tabs>
                <w:tab w:val="left" w:pos="2875"/>
              </w:tabs>
              <w:spacing w:line="218" w:lineRule="exact"/>
              <w:ind w:left="2515"/>
              <w:rPr>
                <w:sz w:val="21"/>
              </w:rPr>
            </w:pPr>
            <w:r>
              <w:rPr>
                <w:rFonts w:ascii="Times New Roman"/>
                <w:sz w:val="21"/>
              </w:rPr>
              <w:t>6.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DO EMPREENDIMENTO CONFORME DN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213/17</w:t>
            </w:r>
          </w:p>
        </w:tc>
      </w:tr>
      <w:tr w:rsidR="00C004D3">
        <w:trPr>
          <w:trHeight w:val="325"/>
        </w:trPr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Tipo de atividade</w:t>
            </w:r>
          </w:p>
        </w:tc>
        <w:tc>
          <w:tcPr>
            <w:tcW w:w="21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2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UnidadeQuant.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C004D3">
        <w:trPr>
          <w:trHeight w:val="575"/>
        </w:trPr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6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( ) Bovinocultura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Extensivo</w:t>
            </w:r>
          </w:p>
          <w:p w:rsidR="00C004D3" w:rsidRDefault="006704B9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Confinamento</w:t>
            </w:r>
          </w:p>
        </w:tc>
        <w:tc>
          <w:tcPr>
            <w:tcW w:w="215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6"/>
              <w:ind w:left="632"/>
              <w:rPr>
                <w:sz w:val="20"/>
              </w:rPr>
            </w:pPr>
            <w:r>
              <w:rPr>
                <w:sz w:val="20"/>
              </w:rPr>
              <w:t>G-02-07-0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85"/>
        </w:trPr>
        <w:tc>
          <w:tcPr>
            <w:tcW w:w="110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Apresentar em anexo </w:t>
            </w:r>
            <w:r>
              <w:rPr>
                <w:b/>
                <w:sz w:val="20"/>
              </w:rPr>
              <w:t xml:space="preserve">a planta geral </w:t>
            </w:r>
            <w:r>
              <w:rPr>
                <w:sz w:val="20"/>
              </w:rPr>
              <w:t>conforme especificado.</w:t>
            </w:r>
          </w:p>
        </w:tc>
      </w:tr>
      <w:tr w:rsidR="00C004D3">
        <w:trPr>
          <w:trHeight w:val="675"/>
        </w:trPr>
        <w:tc>
          <w:tcPr>
            <w:tcW w:w="110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859" w:right="81" w:hanging="74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1: </w:t>
            </w:r>
            <w:r>
              <w:rPr>
                <w:sz w:val="18"/>
              </w:rPr>
              <w:t>O Termo de Referência - TR da atividade principal deve ser preenchido completamente e, se houver outras atividades passíveis de licenciamento no empreendimento, o TR específico para cada uma dessas atividades deverá ser preenchido a partir do módulo 3.</w:t>
            </w:r>
          </w:p>
        </w:tc>
      </w:tr>
    </w:tbl>
    <w:p w:rsidR="00C004D3" w:rsidRDefault="00C004D3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084"/>
        <w:gridCol w:w="1666"/>
        <w:gridCol w:w="1476"/>
        <w:gridCol w:w="2370"/>
      </w:tblGrid>
      <w:tr w:rsidR="00C004D3">
        <w:trPr>
          <w:trHeight w:val="315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31" w:lineRule="exact"/>
              <w:ind w:left="3567"/>
              <w:rPr>
                <w:sz w:val="21"/>
              </w:rPr>
            </w:pPr>
            <w:r>
              <w:rPr>
                <w:sz w:val="21"/>
              </w:rPr>
              <w:t>7. OUTRAS ATIVIDADES NÃO DESCRITAS</w:t>
            </w:r>
          </w:p>
        </w:tc>
      </w:tr>
      <w:tr w:rsidR="00C004D3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03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C004D3">
        <w:trPr>
          <w:trHeight w:val="574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C004D3" w:rsidRDefault="006704B9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03" w:right="81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515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7" w:line="249" w:lineRule="auto"/>
              <w:ind w:left="859" w:right="647" w:hanging="744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Listar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isto,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criar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linhas necessárias na tabela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acima.</w:t>
            </w:r>
          </w:p>
        </w:tc>
      </w:tr>
    </w:tbl>
    <w:p w:rsidR="00C004D3" w:rsidRDefault="00C004D3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826"/>
        <w:gridCol w:w="2828"/>
        <w:gridCol w:w="2552"/>
      </w:tblGrid>
      <w:tr w:rsidR="00C004D3">
        <w:trPr>
          <w:trHeight w:val="275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11"/>
              <w:ind w:left="3547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8. </w:t>
            </w:r>
            <w:r>
              <w:rPr>
                <w:sz w:val="21"/>
              </w:rPr>
              <w:t>FASE DA REGULARIZAÇÃO AMBIENTAL</w:t>
            </w:r>
          </w:p>
        </w:tc>
      </w:tr>
      <w:tr w:rsidR="00C004D3">
        <w:trPr>
          <w:trHeight w:val="389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C004D3">
        <w:trPr>
          <w:trHeight w:val="390"/>
        </w:trPr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04D3">
        <w:trPr>
          <w:trHeight w:val="388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C004D3">
        <w:trPr>
          <w:trHeight w:val="390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C004D3">
        <w:trPr>
          <w:trHeight w:val="388"/>
        </w:trPr>
        <w:tc>
          <w:tcPr>
            <w:tcW w:w="110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</w:tbl>
    <w:p w:rsidR="00C004D3" w:rsidRDefault="00C004D3">
      <w:pPr>
        <w:rPr>
          <w:sz w:val="20"/>
        </w:rPr>
        <w:sectPr w:rsidR="00C004D3">
          <w:pgSz w:w="11900" w:h="16850"/>
          <w:pgMar w:top="1980" w:right="280" w:bottom="1180" w:left="280" w:header="710" w:footer="981" w:gutter="0"/>
          <w:cols w:space="720"/>
        </w:sectPr>
      </w:pPr>
    </w:p>
    <w:p w:rsidR="00C004D3" w:rsidRDefault="00C004D3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9938"/>
      </w:tblGrid>
      <w:tr w:rsidR="00C004D3">
        <w:trPr>
          <w:trHeight w:val="390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C004D3">
        <w:trPr>
          <w:trHeight w:val="309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38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04D3">
        <w:trPr>
          <w:trHeight w:val="308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C004D3" w:rsidRDefault="00C004D3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51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30" w:lineRule="exact"/>
              <w:ind w:left="609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C004D3" w:rsidRDefault="006704B9">
            <w:pPr>
              <w:pStyle w:val="TableParagraph"/>
              <w:spacing w:before="2" w:line="261" w:lineRule="exact"/>
              <w:ind w:left="112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sz w:val="20"/>
              </w:rPr>
              <w:t>Acrescente linhas em cada um dos campos abaixo, quando necessário.</w:t>
            </w:r>
          </w:p>
        </w:tc>
      </w:tr>
      <w:tr w:rsidR="00C004D3">
        <w:trPr>
          <w:trHeight w:val="26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6" w:line="240" w:lineRule="exact"/>
              <w:ind w:left="3783"/>
              <w:rPr>
                <w:sz w:val="21"/>
              </w:rPr>
            </w:pPr>
            <w:r>
              <w:rPr>
                <w:sz w:val="21"/>
              </w:rPr>
              <w:t>9. CONSERVAÇÃO DO SOLO E ÁGUA</w:t>
            </w:r>
          </w:p>
        </w:tc>
      </w:tr>
      <w:tr w:rsidR="00C004D3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8" w:line="249" w:lineRule="auto"/>
              <w:ind w:left="112" w:right="647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pluviais,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aporte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tratamento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efluentes,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esteja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projetado.</w:t>
            </w:r>
          </w:p>
        </w:tc>
      </w:tr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267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6" w:line="241" w:lineRule="exact"/>
              <w:ind w:left="3415"/>
              <w:rPr>
                <w:sz w:val="21"/>
              </w:rPr>
            </w:pPr>
            <w:r>
              <w:rPr>
                <w:sz w:val="21"/>
              </w:rPr>
              <w:t>10. DESTINOS DOS EFLUENTES SANITÁRIOS</w:t>
            </w:r>
          </w:p>
        </w:tc>
      </w:tr>
      <w:tr w:rsidR="00C004D3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8" w:line="252" w:lineRule="auto"/>
              <w:ind w:left="112" w:right="647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sanitários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gerados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 manutenção e monitoramento a serem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adotadas.</w:t>
            </w:r>
          </w:p>
        </w:tc>
      </w:tr>
      <w:tr w:rsidR="00C004D3">
        <w:trPr>
          <w:trHeight w:val="30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27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8"/>
              <w:ind w:left="2736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11. </w:t>
            </w:r>
            <w:r>
              <w:rPr>
                <w:sz w:val="21"/>
              </w:rPr>
              <w:t>DESTINO DOS EFLUENTES LÍQUIDOS DAS ATIVIDADES</w:t>
            </w:r>
          </w:p>
        </w:tc>
      </w:tr>
      <w:tr w:rsidR="00C004D3">
        <w:trPr>
          <w:trHeight w:val="74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6" w:line="249" w:lineRule="auto"/>
              <w:ind w:left="112" w:right="95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seja a alternativa a ser adotada seja um sistema de tratamento, indicar a eficiência a ser obtida em todo sistema e em cada componente.</w:t>
            </w:r>
          </w:p>
        </w:tc>
      </w:tr>
      <w:tr w:rsidR="00C004D3">
        <w:trPr>
          <w:trHeight w:val="31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273"/>
        </w:trPr>
        <w:tc>
          <w:tcPr>
            <w:tcW w:w="11032" w:type="dxa"/>
            <w:shd w:val="clear" w:color="auto" w:fill="D6D6D6"/>
          </w:tcPr>
          <w:p w:rsidR="00C004D3" w:rsidRDefault="006704B9">
            <w:pPr>
              <w:pStyle w:val="TableParagraph"/>
              <w:spacing w:before="9"/>
              <w:ind w:left="4512"/>
              <w:rPr>
                <w:sz w:val="21"/>
              </w:rPr>
            </w:pPr>
            <w:r>
              <w:rPr>
                <w:sz w:val="21"/>
              </w:rPr>
              <w:t>12. MORTE DE ANIMAIS</w:t>
            </w:r>
          </w:p>
        </w:tc>
      </w:tr>
      <w:tr w:rsidR="00C004D3">
        <w:trPr>
          <w:trHeight w:val="460"/>
        </w:trPr>
        <w:tc>
          <w:tcPr>
            <w:tcW w:w="11032" w:type="dxa"/>
          </w:tcPr>
          <w:p w:rsidR="00C004D3" w:rsidRDefault="006704B9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Descrever as medidas a serem adotadas em caso de morte de animais.</w:t>
            </w:r>
          </w:p>
        </w:tc>
      </w:tr>
    </w:tbl>
    <w:p w:rsidR="00C004D3" w:rsidRDefault="00C004D3">
      <w:pPr>
        <w:pStyle w:val="Corpodetexto"/>
        <w:spacing w:before="3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267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41" w:lineRule="exact"/>
              <w:ind w:left="3728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13. </w:t>
            </w:r>
            <w:r>
              <w:rPr>
                <w:sz w:val="21"/>
              </w:rPr>
              <w:t>DESTINO DOS RESÍDUOS SÓLIDOS</w:t>
            </w:r>
          </w:p>
        </w:tc>
      </w:tr>
      <w:tr w:rsidR="00C004D3">
        <w:trPr>
          <w:trHeight w:val="74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Descrever todo o processo de disposição no solo dos efluentes e do esterco, indicando volume/ha a ser aplicado, cultura existente ou a ser implantada, fertilidade do solo, declividade, épocas de aplicação, medidas de controle para evitar o</w:t>
            </w:r>
          </w:p>
          <w:p w:rsidR="00C004D3" w:rsidRDefault="006704B9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escoamento superficial, práticas conservacionista do solo e outras que forem relevantes.</w:t>
            </w:r>
          </w:p>
        </w:tc>
      </w:tr>
      <w:tr w:rsidR="00C004D3">
        <w:trPr>
          <w:trHeight w:val="28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267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41" w:lineRule="exact"/>
              <w:ind w:left="2818"/>
              <w:rPr>
                <w:sz w:val="21"/>
              </w:rPr>
            </w:pPr>
            <w:r>
              <w:rPr>
                <w:sz w:val="21"/>
              </w:rPr>
              <w:t>14. PROGRAMA DE CONTROLE DE VETORES E MEDIDAS</w:t>
            </w:r>
          </w:p>
        </w:tc>
      </w:tr>
      <w:tr w:rsidR="00C004D3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7" w:line="249" w:lineRule="auto"/>
              <w:ind w:left="112" w:right="205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vetores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(moscas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ratos)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adotadas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mitigar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dispersão de odores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desagradáveis.</w:t>
            </w:r>
          </w:p>
        </w:tc>
      </w:tr>
      <w:tr w:rsidR="00C004D3">
        <w:trPr>
          <w:trHeight w:val="30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268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40" w:lineRule="exact"/>
              <w:ind w:left="1815"/>
              <w:rPr>
                <w:sz w:val="21"/>
              </w:rPr>
            </w:pPr>
            <w:r>
              <w:rPr>
                <w:sz w:val="21"/>
              </w:rPr>
              <w:t>15. CRONOGRAMA DE EXECUÇÃO DOS PLANOS, PROGRAMAS E PROJETOS</w:t>
            </w:r>
          </w:p>
        </w:tc>
      </w:tr>
      <w:tr w:rsidR="00C004D3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266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7" w:line="239" w:lineRule="exact"/>
              <w:ind w:left="3704"/>
              <w:rPr>
                <w:sz w:val="21"/>
              </w:rPr>
            </w:pPr>
            <w:r>
              <w:rPr>
                <w:sz w:val="21"/>
              </w:rPr>
              <w:t>16. PLANO DE AUTO-MONITORAMENTO</w:t>
            </w:r>
          </w:p>
        </w:tc>
      </w:tr>
      <w:tr w:rsidR="00C004D3">
        <w:trPr>
          <w:trHeight w:val="74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Descrever o plano de auto-monitoramento a ser executado, avaliando as características físico, químicas e biológicas do</w:t>
            </w:r>
          </w:p>
          <w:p w:rsidR="00C004D3" w:rsidRDefault="006704B9"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efluente, de forma a demonstrar a eficiência do sistema de tratamento. Apresentar em anexo </w:t>
            </w:r>
            <w:r>
              <w:rPr>
                <w:b/>
                <w:sz w:val="20"/>
              </w:rPr>
              <w:t xml:space="preserve">a análise do solo </w:t>
            </w:r>
            <w:r>
              <w:rPr>
                <w:sz w:val="20"/>
              </w:rPr>
              <w:t>quando a disposição final ocorrer no solo.</w:t>
            </w:r>
          </w:p>
        </w:tc>
      </w:tr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04D3" w:rsidRDefault="00C004D3">
      <w:pPr>
        <w:rPr>
          <w:rFonts w:ascii="Times New Roman"/>
          <w:sz w:val="20"/>
        </w:rPr>
        <w:sectPr w:rsidR="00C004D3">
          <w:pgSz w:w="11900" w:h="16850"/>
          <w:pgMar w:top="1980" w:right="280" w:bottom="1260" w:left="280" w:header="710" w:footer="981" w:gutter="0"/>
          <w:cols w:space="720"/>
        </w:sectPr>
      </w:pPr>
    </w:p>
    <w:p w:rsidR="00C004D3" w:rsidRDefault="00C004D3">
      <w:pPr>
        <w:pStyle w:val="Corpodetexto"/>
        <w:spacing w:before="2"/>
        <w:rPr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line="229" w:lineRule="exact"/>
              <w:ind w:left="4952"/>
              <w:rPr>
                <w:sz w:val="20"/>
              </w:rPr>
            </w:pPr>
            <w:r>
              <w:rPr>
                <w:sz w:val="21"/>
              </w:rPr>
              <w:t xml:space="preserve">17. </w:t>
            </w:r>
            <w:r>
              <w:rPr>
                <w:sz w:val="20"/>
              </w:rPr>
              <w:t>RELATÓRIO</w:t>
            </w:r>
          </w:p>
        </w:tc>
      </w:tr>
      <w:tr w:rsidR="00C004D3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Elaboração do relatório de atendimento às condicionantes da fase anterior à licença pleiteada em tela.</w:t>
            </w:r>
          </w:p>
        </w:tc>
      </w:tr>
      <w:tr w:rsidR="00C004D3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C004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04D3" w:rsidRDefault="00C004D3">
      <w:pPr>
        <w:pStyle w:val="Corpodetexto"/>
        <w:spacing w:before="0"/>
        <w:rPr>
          <w:sz w:val="20"/>
        </w:rPr>
      </w:pPr>
    </w:p>
    <w:p w:rsidR="00C004D3" w:rsidRDefault="00C004D3">
      <w:pPr>
        <w:pStyle w:val="Corpodetexto"/>
        <w:spacing w:before="6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C004D3">
        <w:trPr>
          <w:trHeight w:val="28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C004D3" w:rsidRDefault="006704B9">
            <w:pPr>
              <w:pStyle w:val="TableParagraph"/>
              <w:spacing w:before="14"/>
              <w:ind w:left="2007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C004D3">
        <w:trPr>
          <w:trHeight w:val="268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4"/>
              <w:ind w:left="76"/>
              <w:rPr>
                <w:b/>
                <w:sz w:val="18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taxa.</w:t>
            </w:r>
          </w:p>
        </w:tc>
      </w:tr>
      <w:tr w:rsidR="00C004D3">
        <w:trPr>
          <w:trHeight w:val="268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4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Análise do solo.</w:t>
            </w:r>
          </w:p>
        </w:tc>
      </w:tr>
      <w:tr w:rsidR="00C004D3">
        <w:trPr>
          <w:trHeight w:val="269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C004D3" w:rsidRDefault="006704B9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0C0692" w:rsidRDefault="000C0692"/>
    <w:sectPr w:rsidR="000C0692">
      <w:pgSz w:w="11900" w:h="16850"/>
      <w:pgMar w:top="1980" w:right="280" w:bottom="1180" w:left="280" w:header="71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68" w:rsidRDefault="00AA5E68">
      <w:r>
        <w:separator/>
      </w:r>
    </w:p>
  </w:endnote>
  <w:endnote w:type="continuationSeparator" w:id="0">
    <w:p w:rsidR="00AA5E68" w:rsidRDefault="00AA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D3" w:rsidRDefault="00A314AC">
    <w:pPr>
      <w:pStyle w:val="Corpodetexto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7352" behindDoc="1" locked="0" layoutInCell="1" allowOverlap="1">
              <wp:simplePos x="0" y="0"/>
              <wp:positionH relativeFrom="page">
                <wp:posOffset>7066915</wp:posOffset>
              </wp:positionH>
              <wp:positionV relativeFrom="page">
                <wp:posOffset>9880600</wp:posOffset>
              </wp:positionV>
              <wp:extent cx="127000" cy="194310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D3" w:rsidRDefault="006704B9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3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45pt;margin-top:778pt;width:10pt;height:15.3pt;z-index:-89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" filled="f" stroked="f">
              <v:textbox inset="0,0,0,0">
                <w:txbxContent>
                  <w:p w:rsidR="00C004D3" w:rsidRDefault="006704B9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13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68" w:rsidRDefault="00AA5E68">
      <w:r>
        <w:separator/>
      </w:r>
    </w:p>
  </w:footnote>
  <w:footnote w:type="continuationSeparator" w:id="0">
    <w:p w:rsidR="00AA5E68" w:rsidRDefault="00AA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DF" w:rsidRPr="00D8233E" w:rsidRDefault="005343DF" w:rsidP="005343DF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29400" behindDoc="1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5343DF" w:rsidRPr="00D8233E" w:rsidRDefault="005343DF" w:rsidP="005343DF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5343DF" w:rsidRPr="00D8233E" w:rsidRDefault="005343DF" w:rsidP="005343DF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5343DF" w:rsidRPr="00D8233E" w:rsidRDefault="005343DF" w:rsidP="005343DF">
    <w:pPr>
      <w:pStyle w:val="Cabealho"/>
      <w:jc w:val="center"/>
    </w:pPr>
    <w:r>
      <w:t xml:space="preserve">                </w:t>
    </w:r>
    <w:r w:rsidRPr="00D8233E">
      <w:t>CNPJ: 18.602.045/0001-00</w:t>
    </w:r>
  </w:p>
  <w:p w:rsidR="00A314AC" w:rsidRPr="005343DF" w:rsidRDefault="00A314AC" w:rsidP="00534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D3"/>
    <w:rsid w:val="000C0692"/>
    <w:rsid w:val="001F54F1"/>
    <w:rsid w:val="005343DF"/>
    <w:rsid w:val="005546F3"/>
    <w:rsid w:val="006704B9"/>
    <w:rsid w:val="007D0100"/>
    <w:rsid w:val="008339BA"/>
    <w:rsid w:val="00A314AC"/>
    <w:rsid w:val="00AA5E68"/>
    <w:rsid w:val="00C004D3"/>
    <w:rsid w:val="00CE13AC"/>
    <w:rsid w:val="00F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750E7-C8D9-4B9C-AE90-B1AB9336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A314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14A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4AC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zee.mg.gov.br/Aju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zee.mg.gov.br/Ajud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ee.mg.gov.br/Aju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2</cp:revision>
  <dcterms:created xsi:type="dcterms:W3CDTF">2020-01-07T17:16:00Z</dcterms:created>
  <dcterms:modified xsi:type="dcterms:W3CDTF">2020-01-07T17:16:00Z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