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1F9D" w14:textId="701C4A41" w:rsidR="00310051" w:rsidRPr="00825F1F" w:rsidRDefault="00310051" w:rsidP="0088228F">
      <w:pPr>
        <w:jc w:val="center"/>
        <w:rPr>
          <w:rFonts w:ascii="Arial" w:hAnsi="Arial" w:cs="Arial"/>
          <w:b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>COMUNICADO - RETIFICAÇÃO D</w:t>
      </w:r>
      <w:r w:rsidR="00A54038">
        <w:rPr>
          <w:rFonts w:ascii="Arial" w:hAnsi="Arial" w:cs="Arial"/>
          <w:b/>
          <w:sz w:val="24"/>
          <w:szCs w:val="24"/>
        </w:rPr>
        <w:t xml:space="preserve">O RESULTADO PREMILINAR </w:t>
      </w:r>
      <w:proofErr w:type="gramStart"/>
      <w:r w:rsidR="00A54038">
        <w:rPr>
          <w:rFonts w:ascii="Arial" w:hAnsi="Arial" w:cs="Arial"/>
          <w:b/>
          <w:sz w:val="24"/>
          <w:szCs w:val="24"/>
        </w:rPr>
        <w:t xml:space="preserve">DOS </w:t>
      </w:r>
      <w:r w:rsidRPr="00825F1F">
        <w:rPr>
          <w:rFonts w:ascii="Arial" w:hAnsi="Arial" w:cs="Arial"/>
          <w:b/>
          <w:sz w:val="24"/>
          <w:szCs w:val="24"/>
        </w:rPr>
        <w:t xml:space="preserve"> EDITAL</w:t>
      </w:r>
      <w:proofErr w:type="gramEnd"/>
      <w:r w:rsidRPr="00825F1F">
        <w:rPr>
          <w:rFonts w:ascii="Arial" w:hAnsi="Arial" w:cs="Arial"/>
          <w:b/>
          <w:sz w:val="24"/>
          <w:szCs w:val="24"/>
        </w:rPr>
        <w:t xml:space="preserve"> 01/2023</w:t>
      </w:r>
      <w:r w:rsidR="00A54038">
        <w:rPr>
          <w:rFonts w:ascii="Arial" w:hAnsi="Arial" w:cs="Arial"/>
          <w:b/>
          <w:sz w:val="24"/>
          <w:szCs w:val="24"/>
        </w:rPr>
        <w:t xml:space="preserve"> E EDITAL 02 / 2023</w:t>
      </w:r>
    </w:p>
    <w:p w14:paraId="19712370" w14:textId="77777777" w:rsidR="0088228F" w:rsidRPr="00825F1F" w:rsidRDefault="0088228F" w:rsidP="00310051">
      <w:pPr>
        <w:jc w:val="center"/>
        <w:rPr>
          <w:rFonts w:ascii="Arial" w:hAnsi="Arial" w:cs="Arial"/>
          <w:sz w:val="24"/>
          <w:szCs w:val="24"/>
        </w:rPr>
      </w:pPr>
    </w:p>
    <w:p w14:paraId="75A4E9D5" w14:textId="6ED3D899" w:rsidR="00310051" w:rsidRPr="00825F1F" w:rsidRDefault="00A54038" w:rsidP="00825F1F">
      <w:pPr>
        <w:ind w:left="3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310051" w:rsidRPr="00825F1F">
        <w:rPr>
          <w:rFonts w:ascii="Arial" w:hAnsi="Arial" w:cs="Arial"/>
          <w:i/>
          <w:sz w:val="24"/>
          <w:szCs w:val="24"/>
        </w:rPr>
        <w:t xml:space="preserve">ISPÕE SOBRE A </w:t>
      </w:r>
      <w:r>
        <w:rPr>
          <w:rFonts w:ascii="Arial" w:hAnsi="Arial" w:cs="Arial"/>
          <w:i/>
          <w:sz w:val="24"/>
          <w:szCs w:val="24"/>
        </w:rPr>
        <w:t xml:space="preserve">RETIFICAÇÃO DO </w:t>
      </w:r>
      <w:proofErr w:type="gramStart"/>
      <w:r>
        <w:rPr>
          <w:rFonts w:ascii="Arial" w:hAnsi="Arial" w:cs="Arial"/>
          <w:i/>
          <w:sz w:val="24"/>
          <w:szCs w:val="24"/>
        </w:rPr>
        <w:t>RESULTADO  PRELIMINAR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DOS EDITAIS 01/2023 E EDITAL 02/2023. </w:t>
      </w:r>
    </w:p>
    <w:p w14:paraId="42943D48" w14:textId="77777777" w:rsidR="00825F1F" w:rsidRPr="00825F1F" w:rsidRDefault="00825F1F" w:rsidP="00825F1F">
      <w:pPr>
        <w:ind w:left="3540"/>
        <w:jc w:val="both"/>
        <w:rPr>
          <w:rFonts w:ascii="Arial" w:hAnsi="Arial" w:cs="Arial"/>
          <w:b/>
          <w:i/>
          <w:sz w:val="24"/>
          <w:szCs w:val="24"/>
        </w:rPr>
      </w:pPr>
    </w:p>
    <w:p w14:paraId="1ACAF665" w14:textId="3474BC90" w:rsidR="00310051" w:rsidRPr="00825F1F" w:rsidRDefault="00310051" w:rsidP="0088228F">
      <w:pPr>
        <w:jc w:val="both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sz w:val="24"/>
          <w:szCs w:val="24"/>
        </w:rPr>
        <w:t xml:space="preserve">Faz-se saber que o Município de Rio Paranaíba, por meio da Secretaria de Cultura, Turismo e Lazer, neste ato representado pela Secretária Municipal Sra. Mauriza Alves Galvão Silva, torna público, A </w:t>
      </w:r>
      <w:r w:rsidR="00A54038">
        <w:rPr>
          <w:rFonts w:ascii="Arial" w:hAnsi="Arial" w:cs="Arial"/>
          <w:sz w:val="24"/>
          <w:szCs w:val="24"/>
        </w:rPr>
        <w:t xml:space="preserve">RETIFICALÇA DO RESULTADO PRELIMINAR DOS EDITAIS 01/2023 E EDITAL 02/2023. </w:t>
      </w:r>
    </w:p>
    <w:p w14:paraId="2CB92338" w14:textId="77777777" w:rsidR="00825F1F" w:rsidRPr="00825F1F" w:rsidRDefault="00825F1F" w:rsidP="0088228F">
      <w:pPr>
        <w:jc w:val="both"/>
        <w:rPr>
          <w:rFonts w:ascii="Arial" w:hAnsi="Arial" w:cs="Arial"/>
          <w:sz w:val="24"/>
          <w:szCs w:val="24"/>
        </w:rPr>
      </w:pPr>
    </w:p>
    <w:p w14:paraId="7D2FCAD6" w14:textId="77777777" w:rsidR="00310051" w:rsidRPr="00825F1F" w:rsidRDefault="00310051" w:rsidP="0088228F">
      <w:pPr>
        <w:ind w:left="708"/>
        <w:jc w:val="both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>CONSIDERANDO</w:t>
      </w:r>
      <w:r w:rsidRPr="00825F1F">
        <w:rPr>
          <w:rFonts w:ascii="Arial" w:hAnsi="Arial" w:cs="Arial"/>
          <w:sz w:val="24"/>
          <w:szCs w:val="24"/>
        </w:rPr>
        <w:t xml:space="preserve"> o princípio da publicidade norteador da administração pública, que implica na ampla divulgação de todos os seus atos internos e externos; </w:t>
      </w:r>
    </w:p>
    <w:p w14:paraId="756469B9" w14:textId="77777777" w:rsidR="00310051" w:rsidRPr="00825F1F" w:rsidRDefault="00310051" w:rsidP="0088228F">
      <w:pPr>
        <w:ind w:left="708"/>
        <w:jc w:val="both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>CONSIDERANDO</w:t>
      </w:r>
      <w:r w:rsidRPr="00825F1F">
        <w:rPr>
          <w:rFonts w:ascii="Arial" w:hAnsi="Arial" w:cs="Arial"/>
          <w:sz w:val="24"/>
          <w:szCs w:val="24"/>
        </w:rPr>
        <w:t xml:space="preserve"> o princípio da legalidade e vinculação aos termos do edital do certame; </w:t>
      </w:r>
    </w:p>
    <w:p w14:paraId="26327111" w14:textId="77777777" w:rsidR="00310051" w:rsidRPr="00825F1F" w:rsidRDefault="00310051" w:rsidP="0088228F">
      <w:pPr>
        <w:ind w:left="708"/>
        <w:jc w:val="both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>CONSIDERANDO</w:t>
      </w:r>
      <w:r w:rsidRPr="00825F1F">
        <w:rPr>
          <w:rFonts w:ascii="Arial" w:hAnsi="Arial" w:cs="Arial"/>
          <w:sz w:val="24"/>
          <w:szCs w:val="24"/>
        </w:rPr>
        <w:t xml:space="preserve"> o princípio da isonomia, que equaliza normas e procedimentos jurídicos entre os indivíduos, garantindo que a lei será aplicada de forma igualitária entre as pessoas; </w:t>
      </w:r>
    </w:p>
    <w:p w14:paraId="651977E0" w14:textId="77777777" w:rsidR="00310051" w:rsidRPr="00825F1F" w:rsidRDefault="00310051" w:rsidP="0088228F">
      <w:pPr>
        <w:ind w:left="708"/>
        <w:jc w:val="both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>CONSIDERANDO</w:t>
      </w:r>
      <w:r w:rsidRPr="00825F1F">
        <w:rPr>
          <w:rFonts w:ascii="Arial" w:hAnsi="Arial" w:cs="Arial"/>
          <w:sz w:val="24"/>
          <w:szCs w:val="24"/>
        </w:rPr>
        <w:t xml:space="preserve"> que a reabertura das inscrições resguarda e valoriza a supremacia do interesse público, dando condições para que demais interessados sei cadastrem a concorrência. </w:t>
      </w:r>
    </w:p>
    <w:p w14:paraId="72127529" w14:textId="17F0B7A8" w:rsidR="00310051" w:rsidRPr="00825F1F" w:rsidRDefault="00310051" w:rsidP="0088228F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 xml:space="preserve">DECIDE: </w:t>
      </w:r>
    </w:p>
    <w:p w14:paraId="08C27968" w14:textId="77777777" w:rsidR="0088228F" w:rsidRPr="00825F1F" w:rsidRDefault="0088228F" w:rsidP="0088228F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2E06DFCB" w14:textId="7D72AA6A" w:rsidR="00310051" w:rsidRDefault="00310051" w:rsidP="00A54038">
      <w:pPr>
        <w:jc w:val="both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b/>
          <w:sz w:val="24"/>
          <w:szCs w:val="24"/>
        </w:rPr>
        <w:t>Art. 1º</w:t>
      </w:r>
      <w:r w:rsidRPr="00825F1F">
        <w:rPr>
          <w:rFonts w:ascii="Arial" w:hAnsi="Arial" w:cs="Arial"/>
          <w:sz w:val="24"/>
          <w:szCs w:val="24"/>
        </w:rPr>
        <w:t xml:space="preserve">. </w:t>
      </w:r>
      <w:r w:rsidR="00825F1F" w:rsidRPr="00825F1F">
        <w:rPr>
          <w:rFonts w:ascii="Arial" w:hAnsi="Arial" w:cs="Arial"/>
          <w:sz w:val="24"/>
          <w:szCs w:val="24"/>
        </w:rPr>
        <w:t xml:space="preserve">Altera-se o </w:t>
      </w:r>
      <w:r w:rsidR="00A54038">
        <w:rPr>
          <w:rFonts w:ascii="Arial" w:hAnsi="Arial" w:cs="Arial"/>
          <w:sz w:val="24"/>
          <w:szCs w:val="24"/>
        </w:rPr>
        <w:t>resultado preliminar dos Editais 01/2023 e 02/2023, passando a v</w:t>
      </w:r>
      <w:r w:rsidR="00825F1F" w:rsidRPr="00825F1F">
        <w:rPr>
          <w:rFonts w:ascii="Arial" w:hAnsi="Arial" w:cs="Arial"/>
          <w:sz w:val="24"/>
          <w:szCs w:val="24"/>
        </w:rPr>
        <w:t xml:space="preserve">igorar com o seguinte texto </w:t>
      </w:r>
    </w:p>
    <w:p w14:paraId="7798D943" w14:textId="38D75BC2" w:rsidR="00A54038" w:rsidRDefault="00A54038" w:rsidP="00A54038">
      <w:pPr>
        <w:jc w:val="both"/>
        <w:rPr>
          <w:rFonts w:ascii="Arial" w:hAnsi="Arial" w:cs="Arial"/>
          <w:sz w:val="24"/>
          <w:szCs w:val="24"/>
        </w:rPr>
      </w:pPr>
    </w:p>
    <w:p w14:paraId="1CC38BCC" w14:textId="77777777" w:rsidR="00A54038" w:rsidRPr="00A54038" w:rsidRDefault="00A54038" w:rsidP="00A54038">
      <w:pPr>
        <w:jc w:val="center"/>
      </w:pPr>
      <w:r w:rsidRPr="00222219">
        <w:rPr>
          <w:b/>
          <w:sz w:val="28"/>
          <w:szCs w:val="28"/>
        </w:rPr>
        <w:t>Lista organizada por ordem de Classificação</w:t>
      </w:r>
    </w:p>
    <w:p w14:paraId="14D6DA3E" w14:textId="77777777" w:rsidR="00A54038" w:rsidRPr="00222219" w:rsidRDefault="00A54038" w:rsidP="00A54038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Resultado Preliminar</w:t>
      </w:r>
    </w:p>
    <w:p w14:paraId="4EA377D6" w14:textId="77777777" w:rsidR="00A54038" w:rsidRPr="00222219" w:rsidRDefault="00A54038" w:rsidP="00A54038">
      <w:pPr>
        <w:jc w:val="center"/>
        <w:rPr>
          <w:sz w:val="28"/>
          <w:szCs w:val="28"/>
        </w:rPr>
      </w:pPr>
      <w:r w:rsidRPr="00222219">
        <w:rPr>
          <w:sz w:val="28"/>
          <w:szCs w:val="28"/>
        </w:rPr>
        <w:t>Edital 01 – Audiovisual, Produção, Salas de Cinema e 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4038" w14:paraId="67B717A6" w14:textId="77777777" w:rsidTr="001168BB">
        <w:tc>
          <w:tcPr>
            <w:tcW w:w="8494" w:type="dxa"/>
            <w:gridSpan w:val="2"/>
            <w:shd w:val="clear" w:color="auto" w:fill="E7E6E6" w:themeFill="background2"/>
          </w:tcPr>
          <w:p w14:paraId="7039351D" w14:textId="77777777" w:rsidR="00A54038" w:rsidRDefault="00A54038" w:rsidP="001168BB">
            <w:r>
              <w:t>Modalidade 1</w:t>
            </w:r>
          </w:p>
          <w:p w14:paraId="5DB79AB6" w14:textId="77777777" w:rsidR="00A54038" w:rsidRDefault="00A54038" w:rsidP="001168BB">
            <w:r>
              <w:t xml:space="preserve">Produção de Vídeos </w:t>
            </w:r>
          </w:p>
        </w:tc>
      </w:tr>
      <w:tr w:rsidR="00A54038" w14:paraId="265ECCDF" w14:textId="77777777" w:rsidTr="001168BB">
        <w:tc>
          <w:tcPr>
            <w:tcW w:w="4247" w:type="dxa"/>
          </w:tcPr>
          <w:p w14:paraId="76132BD8" w14:textId="77777777" w:rsidR="00A54038" w:rsidRDefault="00A54038" w:rsidP="001168BB">
            <w:r>
              <w:t xml:space="preserve">NOME </w:t>
            </w:r>
          </w:p>
        </w:tc>
        <w:tc>
          <w:tcPr>
            <w:tcW w:w="4247" w:type="dxa"/>
          </w:tcPr>
          <w:p w14:paraId="5885F6ED" w14:textId="77777777" w:rsidR="00A54038" w:rsidRDefault="00A54038" w:rsidP="001168BB">
            <w:r>
              <w:t>Situação                              Pontuação</w:t>
            </w:r>
          </w:p>
        </w:tc>
      </w:tr>
      <w:tr w:rsidR="00A54038" w14:paraId="2909351D" w14:textId="77777777" w:rsidTr="001168BB">
        <w:tc>
          <w:tcPr>
            <w:tcW w:w="4247" w:type="dxa"/>
            <w:shd w:val="clear" w:color="auto" w:fill="A8D08D" w:themeFill="accent6" w:themeFillTint="99"/>
          </w:tcPr>
          <w:p w14:paraId="1DE65AA2" w14:textId="77777777" w:rsidR="00A54038" w:rsidRDefault="00A54038" w:rsidP="001168BB">
            <w:r>
              <w:t xml:space="preserve">Juliana </w:t>
            </w:r>
            <w:proofErr w:type="spellStart"/>
            <w:r>
              <w:t>Thays</w:t>
            </w:r>
            <w:proofErr w:type="spellEnd"/>
            <w:r>
              <w:t xml:space="preserve"> Ferreira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292FC79A" w14:textId="77777777" w:rsidR="00A54038" w:rsidRDefault="00A54038" w:rsidP="001168BB">
            <w:r>
              <w:t>Habilitado                                48</w:t>
            </w:r>
          </w:p>
        </w:tc>
      </w:tr>
      <w:tr w:rsidR="00A54038" w14:paraId="6FC80596" w14:textId="77777777" w:rsidTr="001168BB">
        <w:tc>
          <w:tcPr>
            <w:tcW w:w="4247" w:type="dxa"/>
            <w:shd w:val="clear" w:color="auto" w:fill="auto"/>
          </w:tcPr>
          <w:p w14:paraId="61476F07" w14:textId="77777777" w:rsidR="00A54038" w:rsidRDefault="00A54038" w:rsidP="001168BB">
            <w:r>
              <w:t xml:space="preserve">Natanael Araújo Silva </w:t>
            </w:r>
          </w:p>
        </w:tc>
        <w:tc>
          <w:tcPr>
            <w:tcW w:w="4247" w:type="dxa"/>
            <w:shd w:val="clear" w:color="auto" w:fill="auto"/>
          </w:tcPr>
          <w:p w14:paraId="0C7B430D" w14:textId="77777777" w:rsidR="00A54038" w:rsidRDefault="00A54038" w:rsidP="001168BB">
            <w:r>
              <w:t xml:space="preserve">Desabilitado </w:t>
            </w:r>
          </w:p>
        </w:tc>
      </w:tr>
    </w:tbl>
    <w:p w14:paraId="678B50B6" w14:textId="4B1C9222" w:rsidR="00A54038" w:rsidRDefault="00A54038" w:rsidP="00A540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"/>
        <w:gridCol w:w="3872"/>
        <w:gridCol w:w="4247"/>
      </w:tblGrid>
      <w:tr w:rsidR="00A54038" w14:paraId="24449772" w14:textId="77777777" w:rsidTr="001168BB">
        <w:tc>
          <w:tcPr>
            <w:tcW w:w="8494" w:type="dxa"/>
            <w:gridSpan w:val="3"/>
            <w:shd w:val="clear" w:color="auto" w:fill="E7E6E6" w:themeFill="background2"/>
          </w:tcPr>
          <w:p w14:paraId="66A454D2" w14:textId="77777777" w:rsidR="00A54038" w:rsidRDefault="00A54038" w:rsidP="001168BB">
            <w:r>
              <w:lastRenderedPageBreak/>
              <w:t>Modalidade 2</w:t>
            </w:r>
          </w:p>
          <w:p w14:paraId="4956DC0C" w14:textId="77777777" w:rsidR="00A54038" w:rsidRDefault="00A54038" w:rsidP="001168BB">
            <w:r>
              <w:t xml:space="preserve">Curta-Metragem de Documentário  </w:t>
            </w:r>
          </w:p>
        </w:tc>
      </w:tr>
      <w:tr w:rsidR="00A54038" w14:paraId="68A2DCDD" w14:textId="77777777" w:rsidTr="001168BB">
        <w:tc>
          <w:tcPr>
            <w:tcW w:w="4247" w:type="dxa"/>
            <w:gridSpan w:val="2"/>
          </w:tcPr>
          <w:p w14:paraId="7672B725" w14:textId="77777777" w:rsidR="00A54038" w:rsidRDefault="00A54038" w:rsidP="001168BB">
            <w:r>
              <w:t xml:space="preserve">NOME </w:t>
            </w:r>
          </w:p>
        </w:tc>
        <w:tc>
          <w:tcPr>
            <w:tcW w:w="4247" w:type="dxa"/>
          </w:tcPr>
          <w:p w14:paraId="29E8F244" w14:textId="77777777" w:rsidR="00A54038" w:rsidRDefault="00A54038" w:rsidP="001168BB">
            <w:r>
              <w:t>Situação                                Pontuação</w:t>
            </w:r>
          </w:p>
        </w:tc>
      </w:tr>
      <w:tr w:rsidR="00A54038" w14:paraId="4E180893" w14:textId="77777777" w:rsidTr="001168BB">
        <w:tc>
          <w:tcPr>
            <w:tcW w:w="375" w:type="dxa"/>
            <w:shd w:val="clear" w:color="auto" w:fill="A8D08D" w:themeFill="accent6" w:themeFillTint="99"/>
          </w:tcPr>
          <w:p w14:paraId="4AFFF309" w14:textId="77777777" w:rsidR="00A54038" w:rsidRDefault="00A54038" w:rsidP="001168BB">
            <w:r>
              <w:t>1</w:t>
            </w:r>
          </w:p>
        </w:tc>
        <w:tc>
          <w:tcPr>
            <w:tcW w:w="3872" w:type="dxa"/>
            <w:shd w:val="clear" w:color="auto" w:fill="A8D08D" w:themeFill="accent6" w:themeFillTint="99"/>
          </w:tcPr>
          <w:p w14:paraId="581B778F" w14:textId="77777777" w:rsidR="00A54038" w:rsidRDefault="00A54038" w:rsidP="001168BB">
            <w:r>
              <w:t>Fundação Resende Vargas (rádio)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30C69A3E" w14:textId="77777777" w:rsidR="00A54038" w:rsidRDefault="00A54038" w:rsidP="001168BB">
            <w:r>
              <w:t>Habilitado                               35</w:t>
            </w:r>
          </w:p>
        </w:tc>
      </w:tr>
      <w:tr w:rsidR="00A54038" w14:paraId="01832FBC" w14:textId="77777777" w:rsidTr="001168BB">
        <w:tc>
          <w:tcPr>
            <w:tcW w:w="375" w:type="dxa"/>
            <w:shd w:val="clear" w:color="auto" w:fill="A8D08D" w:themeFill="accent6" w:themeFillTint="99"/>
          </w:tcPr>
          <w:p w14:paraId="0B0DD742" w14:textId="77777777" w:rsidR="00A54038" w:rsidRDefault="00A54038" w:rsidP="001168BB">
            <w:r>
              <w:t>2</w:t>
            </w:r>
          </w:p>
        </w:tc>
        <w:tc>
          <w:tcPr>
            <w:tcW w:w="3872" w:type="dxa"/>
            <w:shd w:val="clear" w:color="auto" w:fill="A8D08D" w:themeFill="accent6" w:themeFillTint="99"/>
          </w:tcPr>
          <w:p w14:paraId="2D07A903" w14:textId="77777777" w:rsidR="00A54038" w:rsidRDefault="00A54038" w:rsidP="001168BB">
            <w:r>
              <w:t>Marcelo Castro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19EBAE1C" w14:textId="77777777" w:rsidR="00A54038" w:rsidRDefault="00A54038" w:rsidP="001168BB">
            <w:r>
              <w:t>Habilitado                               34</w:t>
            </w:r>
          </w:p>
        </w:tc>
      </w:tr>
      <w:tr w:rsidR="00A54038" w14:paraId="66585E42" w14:textId="77777777" w:rsidTr="001168BB">
        <w:tc>
          <w:tcPr>
            <w:tcW w:w="375" w:type="dxa"/>
            <w:shd w:val="clear" w:color="auto" w:fill="A8D08D" w:themeFill="accent6" w:themeFillTint="99"/>
          </w:tcPr>
          <w:p w14:paraId="20CADE52" w14:textId="77777777" w:rsidR="00A54038" w:rsidRDefault="00A54038" w:rsidP="001168BB">
            <w:r>
              <w:t>3</w:t>
            </w:r>
          </w:p>
        </w:tc>
        <w:tc>
          <w:tcPr>
            <w:tcW w:w="3872" w:type="dxa"/>
            <w:shd w:val="clear" w:color="auto" w:fill="A8D08D" w:themeFill="accent6" w:themeFillTint="99"/>
          </w:tcPr>
          <w:p w14:paraId="21BFAAE9" w14:textId="77777777" w:rsidR="00A54038" w:rsidRDefault="00A54038" w:rsidP="001168BB">
            <w:r>
              <w:t>Natanael Araújo Silva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510C77AF" w14:textId="77777777" w:rsidR="00A54038" w:rsidRDefault="00A54038" w:rsidP="001168BB">
            <w:r>
              <w:t>Habilitado                               33</w:t>
            </w:r>
          </w:p>
        </w:tc>
      </w:tr>
      <w:tr w:rsidR="00A54038" w14:paraId="63C10FE1" w14:textId="77777777" w:rsidTr="001168BB">
        <w:tc>
          <w:tcPr>
            <w:tcW w:w="375" w:type="dxa"/>
          </w:tcPr>
          <w:p w14:paraId="6724FEDD" w14:textId="77777777" w:rsidR="00A54038" w:rsidRDefault="00A54038" w:rsidP="001168BB">
            <w:r>
              <w:t>4</w:t>
            </w:r>
          </w:p>
        </w:tc>
        <w:tc>
          <w:tcPr>
            <w:tcW w:w="3872" w:type="dxa"/>
          </w:tcPr>
          <w:p w14:paraId="11524BEA" w14:textId="77777777" w:rsidR="00A54038" w:rsidRDefault="00A54038" w:rsidP="001168BB">
            <w:r>
              <w:t>Associação Musical e Artística “O som do Cerrado”</w:t>
            </w:r>
          </w:p>
        </w:tc>
        <w:tc>
          <w:tcPr>
            <w:tcW w:w="4247" w:type="dxa"/>
          </w:tcPr>
          <w:p w14:paraId="1D370B81" w14:textId="77777777" w:rsidR="00A54038" w:rsidRDefault="00A54038" w:rsidP="001168BB">
            <w:r>
              <w:t>Habilitado                               32 (suplente)</w:t>
            </w:r>
          </w:p>
        </w:tc>
      </w:tr>
      <w:tr w:rsidR="00A54038" w14:paraId="6CDF4154" w14:textId="77777777" w:rsidTr="001168BB">
        <w:tc>
          <w:tcPr>
            <w:tcW w:w="375" w:type="dxa"/>
          </w:tcPr>
          <w:p w14:paraId="008B178A" w14:textId="77777777" w:rsidR="00A54038" w:rsidRDefault="00A54038" w:rsidP="001168BB">
            <w:r>
              <w:t>5</w:t>
            </w:r>
          </w:p>
        </w:tc>
        <w:tc>
          <w:tcPr>
            <w:tcW w:w="3872" w:type="dxa"/>
          </w:tcPr>
          <w:p w14:paraId="7312B2B7" w14:textId="77777777" w:rsidR="00A54038" w:rsidRDefault="00A54038" w:rsidP="001168BB">
            <w:r>
              <w:t>Gabriel Alexandre Rocha</w:t>
            </w:r>
          </w:p>
        </w:tc>
        <w:tc>
          <w:tcPr>
            <w:tcW w:w="4247" w:type="dxa"/>
          </w:tcPr>
          <w:p w14:paraId="2F5F0F6B" w14:textId="77777777" w:rsidR="00A54038" w:rsidRDefault="00A54038" w:rsidP="001168BB">
            <w:r>
              <w:t>Desabilitado</w:t>
            </w:r>
          </w:p>
        </w:tc>
      </w:tr>
      <w:tr w:rsidR="00A54038" w14:paraId="518D81B3" w14:textId="77777777" w:rsidTr="001168BB">
        <w:tc>
          <w:tcPr>
            <w:tcW w:w="375" w:type="dxa"/>
          </w:tcPr>
          <w:p w14:paraId="4BDA1BF7" w14:textId="77777777" w:rsidR="00A54038" w:rsidRDefault="00A54038" w:rsidP="001168BB">
            <w:r>
              <w:t>6</w:t>
            </w:r>
          </w:p>
        </w:tc>
        <w:tc>
          <w:tcPr>
            <w:tcW w:w="3872" w:type="dxa"/>
          </w:tcPr>
          <w:p w14:paraId="096FB4AA" w14:textId="77777777" w:rsidR="00A54038" w:rsidRDefault="00A54038" w:rsidP="001168BB">
            <w:r>
              <w:t xml:space="preserve">Terezinha Aparecida de Souza </w:t>
            </w:r>
          </w:p>
        </w:tc>
        <w:tc>
          <w:tcPr>
            <w:tcW w:w="4247" w:type="dxa"/>
          </w:tcPr>
          <w:p w14:paraId="1D72A0BF" w14:textId="77777777" w:rsidR="00A54038" w:rsidRDefault="00A54038" w:rsidP="001168BB">
            <w:r>
              <w:t>Desabilitada-</w:t>
            </w:r>
          </w:p>
        </w:tc>
      </w:tr>
    </w:tbl>
    <w:p w14:paraId="3CB5805A" w14:textId="77777777" w:rsidR="00A54038" w:rsidRDefault="00A54038" w:rsidP="00A540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"/>
        <w:gridCol w:w="3872"/>
        <w:gridCol w:w="4247"/>
      </w:tblGrid>
      <w:tr w:rsidR="00A54038" w14:paraId="408C932F" w14:textId="77777777" w:rsidTr="001168BB">
        <w:tc>
          <w:tcPr>
            <w:tcW w:w="8494" w:type="dxa"/>
            <w:gridSpan w:val="3"/>
            <w:shd w:val="clear" w:color="auto" w:fill="E7E6E6" w:themeFill="background2"/>
          </w:tcPr>
          <w:p w14:paraId="1A09CBBF" w14:textId="77777777" w:rsidR="00A54038" w:rsidRDefault="00A54038" w:rsidP="001168BB">
            <w:r>
              <w:t>Modalidade 3</w:t>
            </w:r>
          </w:p>
          <w:p w14:paraId="04DA2A11" w14:textId="77777777" w:rsidR="00A54038" w:rsidRDefault="00A54038" w:rsidP="001168BB">
            <w:r>
              <w:t>Videoclipe</w:t>
            </w:r>
          </w:p>
        </w:tc>
      </w:tr>
      <w:tr w:rsidR="00A54038" w14:paraId="129C8B63" w14:textId="77777777" w:rsidTr="001168BB">
        <w:tc>
          <w:tcPr>
            <w:tcW w:w="4247" w:type="dxa"/>
            <w:gridSpan w:val="2"/>
          </w:tcPr>
          <w:p w14:paraId="6BF75713" w14:textId="77777777" w:rsidR="00A54038" w:rsidRDefault="00A54038" w:rsidP="001168BB">
            <w:r>
              <w:t xml:space="preserve">NOME </w:t>
            </w:r>
          </w:p>
        </w:tc>
        <w:tc>
          <w:tcPr>
            <w:tcW w:w="4247" w:type="dxa"/>
          </w:tcPr>
          <w:p w14:paraId="0AD46E6A" w14:textId="77777777" w:rsidR="00A54038" w:rsidRDefault="00A54038" w:rsidP="001168BB">
            <w:r>
              <w:t xml:space="preserve">Situação </w:t>
            </w:r>
          </w:p>
        </w:tc>
      </w:tr>
      <w:tr w:rsidR="00A54038" w14:paraId="36EE407B" w14:textId="77777777" w:rsidTr="001168BB">
        <w:tc>
          <w:tcPr>
            <w:tcW w:w="375" w:type="dxa"/>
            <w:shd w:val="clear" w:color="auto" w:fill="A8D08D" w:themeFill="accent6" w:themeFillTint="99"/>
          </w:tcPr>
          <w:p w14:paraId="1A9C1542" w14:textId="77777777" w:rsidR="00A54038" w:rsidRDefault="00A54038" w:rsidP="001168BB">
            <w:r>
              <w:t>1</w:t>
            </w:r>
          </w:p>
        </w:tc>
        <w:tc>
          <w:tcPr>
            <w:tcW w:w="3872" w:type="dxa"/>
            <w:shd w:val="clear" w:color="auto" w:fill="A8D08D" w:themeFill="accent6" w:themeFillTint="99"/>
          </w:tcPr>
          <w:p w14:paraId="70E8329B" w14:textId="77777777" w:rsidR="00A54038" w:rsidRDefault="00A54038" w:rsidP="001168BB">
            <w:r>
              <w:t>Gustavo Machado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16EA55E7" w14:textId="77777777" w:rsidR="00A54038" w:rsidRDefault="00A54038" w:rsidP="001168BB">
            <w:r>
              <w:t>Habilitado                                33</w:t>
            </w:r>
          </w:p>
        </w:tc>
      </w:tr>
      <w:tr w:rsidR="000B4CAF" w:rsidRPr="000B4CAF" w14:paraId="24531F66" w14:textId="77777777" w:rsidTr="000B4CAF">
        <w:tc>
          <w:tcPr>
            <w:tcW w:w="375" w:type="dxa"/>
            <w:shd w:val="clear" w:color="auto" w:fill="auto"/>
          </w:tcPr>
          <w:p w14:paraId="6D2C860C" w14:textId="77777777" w:rsidR="00A54038" w:rsidRPr="000B4CAF" w:rsidRDefault="00A54038" w:rsidP="001168BB">
            <w:pPr>
              <w:rPr>
                <w:color w:val="000000" w:themeColor="text1"/>
              </w:rPr>
            </w:pPr>
            <w:r w:rsidRPr="000B4CAF">
              <w:rPr>
                <w:color w:val="000000" w:themeColor="text1"/>
              </w:rPr>
              <w:t>2</w:t>
            </w:r>
          </w:p>
        </w:tc>
        <w:tc>
          <w:tcPr>
            <w:tcW w:w="3872" w:type="dxa"/>
            <w:shd w:val="clear" w:color="auto" w:fill="auto"/>
          </w:tcPr>
          <w:p w14:paraId="601F729E" w14:textId="77777777" w:rsidR="00A54038" w:rsidRPr="000B4CAF" w:rsidRDefault="00A54038" w:rsidP="001168BB">
            <w:pPr>
              <w:rPr>
                <w:color w:val="000000" w:themeColor="text1"/>
              </w:rPr>
            </w:pPr>
            <w:r w:rsidRPr="000B4CAF">
              <w:rPr>
                <w:color w:val="000000" w:themeColor="text1"/>
              </w:rPr>
              <w:t>Lucas Rocha</w:t>
            </w:r>
          </w:p>
        </w:tc>
        <w:tc>
          <w:tcPr>
            <w:tcW w:w="4247" w:type="dxa"/>
            <w:shd w:val="clear" w:color="auto" w:fill="auto"/>
          </w:tcPr>
          <w:p w14:paraId="317D05C5" w14:textId="60B2D20A" w:rsidR="00A54038" w:rsidRPr="000B4CAF" w:rsidRDefault="006A4C89" w:rsidP="001168BB">
            <w:pPr>
              <w:rPr>
                <w:color w:val="000000" w:themeColor="text1"/>
              </w:rPr>
            </w:pPr>
            <w:r w:rsidRPr="000B4CAF">
              <w:rPr>
                <w:color w:val="000000" w:themeColor="text1"/>
              </w:rPr>
              <w:t>Desabilitado</w:t>
            </w:r>
            <w:r w:rsidR="00A54038" w:rsidRPr="000B4CAF">
              <w:rPr>
                <w:color w:val="000000" w:themeColor="text1"/>
              </w:rPr>
              <w:t xml:space="preserve"> </w:t>
            </w:r>
            <w:r w:rsidRPr="000B4CAF">
              <w:rPr>
                <w:color w:val="000000" w:themeColor="text1"/>
              </w:rPr>
              <w:t xml:space="preserve">                              </w:t>
            </w:r>
          </w:p>
        </w:tc>
      </w:tr>
    </w:tbl>
    <w:p w14:paraId="23E854D0" w14:textId="77777777" w:rsidR="00A54038" w:rsidRPr="000B4CAF" w:rsidRDefault="00A54038" w:rsidP="00A54038">
      <w:pPr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"/>
        <w:gridCol w:w="3737"/>
        <w:gridCol w:w="4247"/>
      </w:tblGrid>
      <w:tr w:rsidR="00A54038" w14:paraId="6119B2D7" w14:textId="77777777" w:rsidTr="001168BB">
        <w:tc>
          <w:tcPr>
            <w:tcW w:w="8494" w:type="dxa"/>
            <w:gridSpan w:val="3"/>
            <w:shd w:val="clear" w:color="auto" w:fill="E7E6E6" w:themeFill="background2"/>
          </w:tcPr>
          <w:p w14:paraId="230A715A" w14:textId="77777777" w:rsidR="00A54038" w:rsidRDefault="00A54038" w:rsidP="001168BB">
            <w:r>
              <w:t>Modalidade 4</w:t>
            </w:r>
          </w:p>
          <w:p w14:paraId="62AB4F9A" w14:textId="77777777" w:rsidR="00A54038" w:rsidRDefault="00A54038" w:rsidP="001168BB">
            <w:r>
              <w:t>Salas de Cinema</w:t>
            </w:r>
          </w:p>
        </w:tc>
      </w:tr>
      <w:tr w:rsidR="00A54038" w14:paraId="4DCCE864" w14:textId="77777777" w:rsidTr="001168BB">
        <w:tc>
          <w:tcPr>
            <w:tcW w:w="4247" w:type="dxa"/>
            <w:gridSpan w:val="2"/>
          </w:tcPr>
          <w:p w14:paraId="31EED186" w14:textId="77777777" w:rsidR="00A54038" w:rsidRDefault="00A54038" w:rsidP="001168BB">
            <w:r>
              <w:t xml:space="preserve">NOME </w:t>
            </w:r>
          </w:p>
        </w:tc>
        <w:tc>
          <w:tcPr>
            <w:tcW w:w="4247" w:type="dxa"/>
          </w:tcPr>
          <w:p w14:paraId="31E8DF57" w14:textId="77777777" w:rsidR="00A54038" w:rsidRDefault="00A54038" w:rsidP="001168BB">
            <w:r>
              <w:t>Situação                             Pontuação</w:t>
            </w:r>
          </w:p>
        </w:tc>
      </w:tr>
      <w:tr w:rsidR="00A54038" w14:paraId="78EA2F5C" w14:textId="77777777" w:rsidTr="001168BB">
        <w:tc>
          <w:tcPr>
            <w:tcW w:w="510" w:type="dxa"/>
            <w:shd w:val="clear" w:color="auto" w:fill="A8D08D" w:themeFill="accent6" w:themeFillTint="99"/>
          </w:tcPr>
          <w:p w14:paraId="48FC31B9" w14:textId="77777777" w:rsidR="00A54038" w:rsidRDefault="00A54038" w:rsidP="001168BB">
            <w:r>
              <w:t>1</w:t>
            </w:r>
          </w:p>
        </w:tc>
        <w:tc>
          <w:tcPr>
            <w:tcW w:w="3737" w:type="dxa"/>
            <w:shd w:val="clear" w:color="auto" w:fill="A8D08D" w:themeFill="accent6" w:themeFillTint="99"/>
          </w:tcPr>
          <w:p w14:paraId="0E0C678B" w14:textId="77777777" w:rsidR="00A54038" w:rsidRDefault="00A54038" w:rsidP="001168BB">
            <w:r>
              <w:t>Espaço de Amparo e Prece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0CECF11A" w14:textId="0F8E920E" w:rsidR="00A54038" w:rsidRDefault="00A54038" w:rsidP="001168BB">
            <w:r>
              <w:t xml:space="preserve">Habilitado                         </w:t>
            </w:r>
            <w:r w:rsidR="00BC7615">
              <w:t xml:space="preserve">   </w:t>
            </w:r>
            <w:r>
              <w:t xml:space="preserve">     34</w:t>
            </w:r>
          </w:p>
        </w:tc>
      </w:tr>
    </w:tbl>
    <w:p w14:paraId="4B27D01C" w14:textId="77777777" w:rsidR="00A54038" w:rsidRDefault="00A54038" w:rsidP="00A540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"/>
        <w:gridCol w:w="3737"/>
        <w:gridCol w:w="4247"/>
      </w:tblGrid>
      <w:tr w:rsidR="00A54038" w14:paraId="236938DD" w14:textId="77777777" w:rsidTr="001168BB">
        <w:tc>
          <w:tcPr>
            <w:tcW w:w="8494" w:type="dxa"/>
            <w:gridSpan w:val="3"/>
            <w:shd w:val="clear" w:color="auto" w:fill="E7E6E6" w:themeFill="background2"/>
          </w:tcPr>
          <w:p w14:paraId="5167AD65" w14:textId="77777777" w:rsidR="00A54038" w:rsidRDefault="00A54038" w:rsidP="001168BB">
            <w:r>
              <w:t>Modalidade 5</w:t>
            </w:r>
          </w:p>
          <w:p w14:paraId="1173D2C3" w14:textId="77777777" w:rsidR="00A54038" w:rsidRDefault="00A54038" w:rsidP="001168BB">
            <w:r>
              <w:t xml:space="preserve">Contratação no Audiovisual </w:t>
            </w:r>
          </w:p>
        </w:tc>
      </w:tr>
      <w:tr w:rsidR="00A54038" w14:paraId="3A903A14" w14:textId="77777777" w:rsidTr="001168BB">
        <w:tc>
          <w:tcPr>
            <w:tcW w:w="4247" w:type="dxa"/>
            <w:gridSpan w:val="2"/>
          </w:tcPr>
          <w:p w14:paraId="16B74EB4" w14:textId="77777777" w:rsidR="00A54038" w:rsidRDefault="00A54038" w:rsidP="001168BB">
            <w:r>
              <w:t xml:space="preserve">NOME </w:t>
            </w:r>
          </w:p>
        </w:tc>
        <w:tc>
          <w:tcPr>
            <w:tcW w:w="4247" w:type="dxa"/>
          </w:tcPr>
          <w:p w14:paraId="11530FC2" w14:textId="77777777" w:rsidR="00A54038" w:rsidRDefault="00A54038" w:rsidP="001168BB">
            <w:r>
              <w:t>Situação                            Pontuação</w:t>
            </w:r>
          </w:p>
        </w:tc>
      </w:tr>
      <w:tr w:rsidR="00A54038" w14:paraId="52E99870" w14:textId="77777777" w:rsidTr="001168BB">
        <w:tc>
          <w:tcPr>
            <w:tcW w:w="510" w:type="dxa"/>
            <w:shd w:val="clear" w:color="auto" w:fill="A8D08D" w:themeFill="accent6" w:themeFillTint="99"/>
          </w:tcPr>
          <w:p w14:paraId="4A10D85F" w14:textId="77777777" w:rsidR="00A54038" w:rsidRDefault="00A54038" w:rsidP="001168BB">
            <w:r>
              <w:t>1</w:t>
            </w:r>
          </w:p>
        </w:tc>
        <w:tc>
          <w:tcPr>
            <w:tcW w:w="3737" w:type="dxa"/>
            <w:shd w:val="clear" w:color="auto" w:fill="A8D08D" w:themeFill="accent6" w:themeFillTint="99"/>
          </w:tcPr>
          <w:p w14:paraId="03499CD1" w14:textId="77777777" w:rsidR="00A54038" w:rsidRDefault="00A54038" w:rsidP="001168BB">
            <w:r>
              <w:t>Fundação Educativa e Cultural de São Gotardo</w:t>
            </w:r>
          </w:p>
        </w:tc>
        <w:tc>
          <w:tcPr>
            <w:tcW w:w="4247" w:type="dxa"/>
            <w:shd w:val="clear" w:color="auto" w:fill="A8D08D" w:themeFill="accent6" w:themeFillTint="99"/>
          </w:tcPr>
          <w:p w14:paraId="3A11AB68" w14:textId="7FFCA080" w:rsidR="00A54038" w:rsidRDefault="00A54038" w:rsidP="001168BB">
            <w:r>
              <w:t xml:space="preserve">Habilitado                    </w:t>
            </w:r>
            <w:r w:rsidR="00BC7615">
              <w:t xml:space="preserve">      </w:t>
            </w:r>
            <w:r>
              <w:t xml:space="preserve">       32</w:t>
            </w:r>
          </w:p>
        </w:tc>
      </w:tr>
    </w:tbl>
    <w:p w14:paraId="2D6AA3F8" w14:textId="77777777" w:rsidR="00A54038" w:rsidRDefault="00A54038" w:rsidP="00A54038">
      <w:pPr>
        <w:rPr>
          <w:b/>
          <w:sz w:val="28"/>
          <w:szCs w:val="28"/>
        </w:rPr>
      </w:pPr>
    </w:p>
    <w:p w14:paraId="2D961B18" w14:textId="5F7883F1" w:rsidR="00A54038" w:rsidRPr="00A54038" w:rsidRDefault="00A54038" w:rsidP="00A54038">
      <w:pPr>
        <w:jc w:val="center"/>
      </w:pPr>
      <w:r w:rsidRPr="00222219">
        <w:rPr>
          <w:b/>
          <w:sz w:val="28"/>
          <w:szCs w:val="28"/>
        </w:rPr>
        <w:t>Lista organizada por ordem de Classificação</w:t>
      </w:r>
    </w:p>
    <w:p w14:paraId="729A453A" w14:textId="77777777" w:rsidR="00A54038" w:rsidRPr="00222219" w:rsidRDefault="00A54038" w:rsidP="00A54038">
      <w:pPr>
        <w:jc w:val="center"/>
        <w:rPr>
          <w:sz w:val="28"/>
          <w:szCs w:val="28"/>
        </w:rPr>
      </w:pPr>
      <w:r>
        <w:rPr>
          <w:sz w:val="28"/>
          <w:szCs w:val="28"/>
        </w:rPr>
        <w:t>Resultado Preliminar</w:t>
      </w:r>
    </w:p>
    <w:p w14:paraId="235EB649" w14:textId="77777777" w:rsidR="00A54038" w:rsidRPr="00222219" w:rsidRDefault="00A54038" w:rsidP="00A54038">
      <w:pPr>
        <w:tabs>
          <w:tab w:val="left" w:pos="5775"/>
        </w:tabs>
        <w:jc w:val="center"/>
        <w:rPr>
          <w:sz w:val="28"/>
          <w:szCs w:val="28"/>
        </w:rPr>
      </w:pPr>
      <w:r w:rsidRPr="00222219">
        <w:rPr>
          <w:sz w:val="28"/>
          <w:szCs w:val="28"/>
        </w:rPr>
        <w:t>Edital 02 – Premiação para Agentes Culturais de Rio Paranaíba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531"/>
        <w:gridCol w:w="4224"/>
      </w:tblGrid>
      <w:tr w:rsidR="00A54038" w14:paraId="5514006A" w14:textId="77777777" w:rsidTr="001168BB">
        <w:tc>
          <w:tcPr>
            <w:tcW w:w="8755" w:type="dxa"/>
            <w:gridSpan w:val="2"/>
            <w:shd w:val="clear" w:color="auto" w:fill="E7E6E6" w:themeFill="background2"/>
          </w:tcPr>
          <w:p w14:paraId="0383DDDF" w14:textId="77777777" w:rsidR="00A54038" w:rsidRDefault="00A54038" w:rsidP="001168BB">
            <w:r>
              <w:t>Modalidade 4</w:t>
            </w:r>
          </w:p>
          <w:p w14:paraId="74E37532" w14:textId="77777777" w:rsidR="00A54038" w:rsidRDefault="00A54038" w:rsidP="001168BB">
            <w:r>
              <w:t xml:space="preserve">Áreas da Dança </w:t>
            </w:r>
          </w:p>
        </w:tc>
      </w:tr>
      <w:tr w:rsidR="00A54038" w14:paraId="1DFF752B" w14:textId="77777777" w:rsidTr="00F50BEC">
        <w:tc>
          <w:tcPr>
            <w:tcW w:w="4531" w:type="dxa"/>
          </w:tcPr>
          <w:p w14:paraId="7B60C915" w14:textId="77777777" w:rsidR="00A54038" w:rsidRDefault="00A54038" w:rsidP="001168BB">
            <w:r>
              <w:t xml:space="preserve">NOME </w:t>
            </w:r>
          </w:p>
        </w:tc>
        <w:tc>
          <w:tcPr>
            <w:tcW w:w="4224" w:type="dxa"/>
          </w:tcPr>
          <w:p w14:paraId="4B0F1E05" w14:textId="3D24E2C6" w:rsidR="00A54038" w:rsidRDefault="00A54038" w:rsidP="001168BB">
            <w:r>
              <w:t xml:space="preserve">Situação                                 Pontuação </w:t>
            </w:r>
          </w:p>
        </w:tc>
      </w:tr>
      <w:tr w:rsidR="00A54038" w14:paraId="51A21D91" w14:textId="77777777" w:rsidTr="00F50BEC">
        <w:tc>
          <w:tcPr>
            <w:tcW w:w="4531" w:type="dxa"/>
          </w:tcPr>
          <w:p w14:paraId="6C3EB3CE" w14:textId="5942812B" w:rsidR="00A54038" w:rsidRDefault="00A54038" w:rsidP="001168BB">
            <w:r>
              <w:t>Não houve</w:t>
            </w:r>
            <w:r w:rsidR="00BC7615">
              <w:t>ram</w:t>
            </w:r>
            <w:r>
              <w:t xml:space="preserve"> inscrições </w:t>
            </w:r>
          </w:p>
        </w:tc>
        <w:tc>
          <w:tcPr>
            <w:tcW w:w="4224" w:type="dxa"/>
          </w:tcPr>
          <w:p w14:paraId="3C84E716" w14:textId="77777777" w:rsidR="00A54038" w:rsidRDefault="00A54038" w:rsidP="001168BB"/>
        </w:tc>
      </w:tr>
    </w:tbl>
    <w:p w14:paraId="6087A872" w14:textId="77777777" w:rsidR="00BC7615" w:rsidRDefault="00BC7615" w:rsidP="00A54038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71"/>
        <w:gridCol w:w="3860"/>
        <w:gridCol w:w="4253"/>
      </w:tblGrid>
      <w:tr w:rsidR="00A54038" w14:paraId="5E9223C0" w14:textId="77777777" w:rsidTr="00BC7615">
        <w:tc>
          <w:tcPr>
            <w:tcW w:w="8784" w:type="dxa"/>
            <w:gridSpan w:val="3"/>
            <w:shd w:val="clear" w:color="auto" w:fill="E7E6E6" w:themeFill="background2"/>
          </w:tcPr>
          <w:p w14:paraId="5D9CAAF6" w14:textId="77777777" w:rsidR="00A54038" w:rsidRDefault="00A54038" w:rsidP="001168BB">
            <w:r>
              <w:t>Modalidade 4</w:t>
            </w:r>
          </w:p>
          <w:p w14:paraId="5E5784E5" w14:textId="77777777" w:rsidR="00A54038" w:rsidRDefault="00A54038" w:rsidP="001168BB">
            <w:r>
              <w:t xml:space="preserve">Artes Visuais </w:t>
            </w:r>
          </w:p>
        </w:tc>
      </w:tr>
      <w:tr w:rsidR="00A54038" w14:paraId="66B0DC79" w14:textId="77777777" w:rsidTr="00F50BEC">
        <w:tc>
          <w:tcPr>
            <w:tcW w:w="671" w:type="dxa"/>
          </w:tcPr>
          <w:p w14:paraId="27725F6F" w14:textId="77777777" w:rsidR="00A54038" w:rsidRDefault="00A54038" w:rsidP="001168BB">
            <w:proofErr w:type="spellStart"/>
            <w:r>
              <w:t>Ord</w:t>
            </w:r>
            <w:proofErr w:type="spellEnd"/>
          </w:p>
        </w:tc>
        <w:tc>
          <w:tcPr>
            <w:tcW w:w="3860" w:type="dxa"/>
          </w:tcPr>
          <w:p w14:paraId="69C3E144" w14:textId="77777777" w:rsidR="00A54038" w:rsidRDefault="00A54038" w:rsidP="001168BB">
            <w:r>
              <w:t xml:space="preserve">NOME </w:t>
            </w:r>
          </w:p>
        </w:tc>
        <w:tc>
          <w:tcPr>
            <w:tcW w:w="4253" w:type="dxa"/>
          </w:tcPr>
          <w:p w14:paraId="1AA5D389" w14:textId="4A2BEB4A" w:rsidR="00A54038" w:rsidRDefault="00A54038" w:rsidP="001168BB">
            <w:r>
              <w:t xml:space="preserve">Situação                    </w:t>
            </w:r>
            <w:r w:rsidR="00BC7615">
              <w:t xml:space="preserve">            </w:t>
            </w:r>
            <w:r>
              <w:t xml:space="preserve"> Pontuação</w:t>
            </w:r>
          </w:p>
        </w:tc>
      </w:tr>
      <w:tr w:rsidR="00A54038" w14:paraId="72C395B7" w14:textId="77777777" w:rsidTr="00F50BEC">
        <w:tc>
          <w:tcPr>
            <w:tcW w:w="671" w:type="dxa"/>
            <w:shd w:val="clear" w:color="auto" w:fill="A8D08D" w:themeFill="accent6" w:themeFillTint="99"/>
          </w:tcPr>
          <w:p w14:paraId="2A070685" w14:textId="77777777" w:rsidR="00A54038" w:rsidRDefault="00A54038" w:rsidP="001168BB">
            <w:r>
              <w:t>1</w:t>
            </w:r>
          </w:p>
        </w:tc>
        <w:tc>
          <w:tcPr>
            <w:tcW w:w="3860" w:type="dxa"/>
            <w:shd w:val="clear" w:color="auto" w:fill="A8D08D" w:themeFill="accent6" w:themeFillTint="99"/>
          </w:tcPr>
          <w:p w14:paraId="6A91D9C1" w14:textId="77777777" w:rsidR="00A54038" w:rsidRDefault="00A54038" w:rsidP="001168BB">
            <w:r>
              <w:t>Fundação Resende Vargas (radio)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785BBF37" w14:textId="657039CC" w:rsidR="00A54038" w:rsidRDefault="00A54038" w:rsidP="001168BB">
            <w:r>
              <w:t xml:space="preserve">Habilitado                     </w:t>
            </w:r>
            <w:r w:rsidR="00BC7615">
              <w:t xml:space="preserve">           </w:t>
            </w:r>
            <w:r>
              <w:t xml:space="preserve">          49</w:t>
            </w:r>
          </w:p>
        </w:tc>
      </w:tr>
      <w:tr w:rsidR="00A54038" w14:paraId="2C0321E9" w14:textId="77777777" w:rsidTr="00F50BEC">
        <w:tc>
          <w:tcPr>
            <w:tcW w:w="671" w:type="dxa"/>
            <w:shd w:val="clear" w:color="auto" w:fill="A8D08D" w:themeFill="accent6" w:themeFillTint="99"/>
          </w:tcPr>
          <w:p w14:paraId="54538DAF" w14:textId="77777777" w:rsidR="00A54038" w:rsidRDefault="00A54038" w:rsidP="001168BB">
            <w:r>
              <w:t>2</w:t>
            </w:r>
          </w:p>
        </w:tc>
        <w:tc>
          <w:tcPr>
            <w:tcW w:w="3860" w:type="dxa"/>
            <w:shd w:val="clear" w:color="auto" w:fill="A8D08D" w:themeFill="accent6" w:themeFillTint="99"/>
          </w:tcPr>
          <w:p w14:paraId="246F4453" w14:textId="77777777" w:rsidR="00A54038" w:rsidRDefault="00A54038" w:rsidP="001168BB">
            <w:r>
              <w:t>Sirlene Nascimento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5B9CDE25" w14:textId="42F2A85B" w:rsidR="00A54038" w:rsidRDefault="00A54038" w:rsidP="001168BB">
            <w:r>
              <w:t xml:space="preserve">Habilidade                              </w:t>
            </w:r>
            <w:r w:rsidR="00BC7615">
              <w:t xml:space="preserve">           </w:t>
            </w:r>
            <w:r>
              <w:t>41</w:t>
            </w:r>
          </w:p>
        </w:tc>
      </w:tr>
      <w:tr w:rsidR="00A54038" w14:paraId="67188DEA" w14:textId="77777777" w:rsidTr="00F50BEC">
        <w:tc>
          <w:tcPr>
            <w:tcW w:w="671" w:type="dxa"/>
            <w:shd w:val="clear" w:color="auto" w:fill="A8D08D" w:themeFill="accent6" w:themeFillTint="99"/>
          </w:tcPr>
          <w:p w14:paraId="0F38B3C6" w14:textId="77777777" w:rsidR="00A54038" w:rsidRDefault="00A54038" w:rsidP="001168BB">
            <w:r>
              <w:t>3</w:t>
            </w:r>
          </w:p>
        </w:tc>
        <w:tc>
          <w:tcPr>
            <w:tcW w:w="3860" w:type="dxa"/>
            <w:shd w:val="clear" w:color="auto" w:fill="A8D08D" w:themeFill="accent6" w:themeFillTint="99"/>
          </w:tcPr>
          <w:p w14:paraId="0D557B64" w14:textId="77777777" w:rsidR="00A54038" w:rsidRDefault="00A54038" w:rsidP="001168BB">
            <w:r>
              <w:t>Beatriz Aparecida dos Santos Alves.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236B513E" w14:textId="1C53C738" w:rsidR="00A54038" w:rsidRDefault="00A54038" w:rsidP="001168BB">
            <w:r>
              <w:t xml:space="preserve">Habilitado                               </w:t>
            </w:r>
            <w:r w:rsidR="00BC7615">
              <w:t xml:space="preserve">           </w:t>
            </w:r>
            <w:r>
              <w:t>38</w:t>
            </w:r>
          </w:p>
        </w:tc>
      </w:tr>
      <w:tr w:rsidR="00A54038" w14:paraId="0F18B3A7" w14:textId="77777777" w:rsidTr="00F50BEC">
        <w:tc>
          <w:tcPr>
            <w:tcW w:w="671" w:type="dxa"/>
            <w:shd w:val="clear" w:color="auto" w:fill="auto"/>
          </w:tcPr>
          <w:p w14:paraId="34093468" w14:textId="77777777" w:rsidR="00A54038" w:rsidRDefault="00A54038" w:rsidP="001168BB">
            <w:r>
              <w:t>4</w:t>
            </w:r>
          </w:p>
        </w:tc>
        <w:tc>
          <w:tcPr>
            <w:tcW w:w="3860" w:type="dxa"/>
            <w:shd w:val="clear" w:color="auto" w:fill="auto"/>
          </w:tcPr>
          <w:p w14:paraId="602C50EC" w14:textId="77777777" w:rsidR="00A54038" w:rsidRDefault="00A54038" w:rsidP="001168BB">
            <w:r>
              <w:t>Ângela Maria dos Santos</w:t>
            </w:r>
          </w:p>
        </w:tc>
        <w:tc>
          <w:tcPr>
            <w:tcW w:w="4253" w:type="dxa"/>
            <w:shd w:val="clear" w:color="auto" w:fill="auto"/>
          </w:tcPr>
          <w:p w14:paraId="1F295117" w14:textId="138CBF0E" w:rsidR="00A54038" w:rsidRDefault="00A54038" w:rsidP="001168BB">
            <w:r>
              <w:t xml:space="preserve">Habilitado   </w:t>
            </w:r>
            <w:r w:rsidR="001C5BE3">
              <w:t>(suplente)</w:t>
            </w:r>
            <w:r>
              <w:t xml:space="preserve">                    </w:t>
            </w:r>
            <w:r w:rsidR="001C5BE3">
              <w:t xml:space="preserve">    37</w:t>
            </w:r>
          </w:p>
        </w:tc>
      </w:tr>
      <w:tr w:rsidR="00A54038" w14:paraId="6AC85D36" w14:textId="77777777" w:rsidTr="00F50BEC">
        <w:tc>
          <w:tcPr>
            <w:tcW w:w="671" w:type="dxa"/>
            <w:shd w:val="clear" w:color="auto" w:fill="auto"/>
          </w:tcPr>
          <w:p w14:paraId="41B0CE68" w14:textId="77777777" w:rsidR="00A54038" w:rsidRDefault="00A54038" w:rsidP="001168BB">
            <w:r>
              <w:t>5</w:t>
            </w:r>
          </w:p>
        </w:tc>
        <w:tc>
          <w:tcPr>
            <w:tcW w:w="3860" w:type="dxa"/>
            <w:shd w:val="clear" w:color="auto" w:fill="auto"/>
          </w:tcPr>
          <w:p w14:paraId="36EB4339" w14:textId="77777777" w:rsidR="00A54038" w:rsidRDefault="00A54038" w:rsidP="001168BB">
            <w:r>
              <w:t>Railda Ribeiro de Souza Oliveira</w:t>
            </w:r>
          </w:p>
        </w:tc>
        <w:tc>
          <w:tcPr>
            <w:tcW w:w="4253" w:type="dxa"/>
            <w:shd w:val="clear" w:color="auto" w:fill="auto"/>
          </w:tcPr>
          <w:p w14:paraId="7A7EBA92" w14:textId="3DF8FF91" w:rsidR="00A54038" w:rsidRDefault="00A54038" w:rsidP="001168BB">
            <w:r>
              <w:t>Habilitado</w:t>
            </w:r>
            <w:proofErr w:type="gramStart"/>
            <w:r>
              <w:t xml:space="preserve">   </w:t>
            </w:r>
            <w:r w:rsidR="001C5BE3">
              <w:t>(</w:t>
            </w:r>
            <w:proofErr w:type="gramEnd"/>
            <w:r w:rsidR="001C5BE3">
              <w:t>suplente)</w:t>
            </w:r>
            <w:r>
              <w:t xml:space="preserve">       </w:t>
            </w:r>
            <w:r w:rsidR="001C5BE3">
              <w:t xml:space="preserve">                 36</w:t>
            </w:r>
          </w:p>
        </w:tc>
      </w:tr>
    </w:tbl>
    <w:p w14:paraId="23ACC94B" w14:textId="77777777" w:rsidR="00A54038" w:rsidRDefault="00A54038" w:rsidP="00A54038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10"/>
        <w:gridCol w:w="4147"/>
        <w:gridCol w:w="3827"/>
      </w:tblGrid>
      <w:tr w:rsidR="00A54038" w14:paraId="1FF3B9ED" w14:textId="77777777" w:rsidTr="00A54038">
        <w:tc>
          <w:tcPr>
            <w:tcW w:w="8784" w:type="dxa"/>
            <w:gridSpan w:val="3"/>
            <w:shd w:val="clear" w:color="auto" w:fill="E7E6E6" w:themeFill="background2"/>
          </w:tcPr>
          <w:p w14:paraId="36B312A5" w14:textId="77777777" w:rsidR="00A54038" w:rsidRDefault="00A54038" w:rsidP="001168BB">
            <w:r>
              <w:lastRenderedPageBreak/>
              <w:t>Modalidade 4</w:t>
            </w:r>
          </w:p>
          <w:p w14:paraId="0EDF19F6" w14:textId="77777777" w:rsidR="00A54038" w:rsidRDefault="00A54038" w:rsidP="001168BB">
            <w:r>
              <w:t xml:space="preserve">Áreas da Música </w:t>
            </w:r>
          </w:p>
        </w:tc>
      </w:tr>
      <w:tr w:rsidR="00A54038" w14:paraId="155A12EF" w14:textId="77777777" w:rsidTr="00A54038">
        <w:tc>
          <w:tcPr>
            <w:tcW w:w="810" w:type="dxa"/>
          </w:tcPr>
          <w:p w14:paraId="64307E7B" w14:textId="77777777" w:rsidR="00A54038" w:rsidRDefault="00A54038" w:rsidP="001168BB">
            <w:r>
              <w:t>Item</w:t>
            </w:r>
          </w:p>
        </w:tc>
        <w:tc>
          <w:tcPr>
            <w:tcW w:w="4147" w:type="dxa"/>
          </w:tcPr>
          <w:p w14:paraId="3371162B" w14:textId="77777777" w:rsidR="00A54038" w:rsidRDefault="00A54038" w:rsidP="001168BB">
            <w:r>
              <w:t xml:space="preserve">NOME </w:t>
            </w:r>
          </w:p>
        </w:tc>
        <w:tc>
          <w:tcPr>
            <w:tcW w:w="3827" w:type="dxa"/>
          </w:tcPr>
          <w:p w14:paraId="146C2F2A" w14:textId="0DF22257" w:rsidR="00A54038" w:rsidRDefault="00A54038" w:rsidP="001168BB">
            <w:r>
              <w:t>Situação                           Pontuação</w:t>
            </w:r>
          </w:p>
        </w:tc>
      </w:tr>
      <w:tr w:rsidR="00A54038" w14:paraId="6B8CE315" w14:textId="77777777" w:rsidTr="00A54038">
        <w:tc>
          <w:tcPr>
            <w:tcW w:w="810" w:type="dxa"/>
            <w:shd w:val="clear" w:color="auto" w:fill="A8D08D" w:themeFill="accent6" w:themeFillTint="99"/>
          </w:tcPr>
          <w:p w14:paraId="3B9528E6" w14:textId="77777777" w:rsidR="00A54038" w:rsidRDefault="00A54038" w:rsidP="001168BB">
            <w:r>
              <w:t>1</w:t>
            </w:r>
          </w:p>
        </w:tc>
        <w:tc>
          <w:tcPr>
            <w:tcW w:w="4147" w:type="dxa"/>
            <w:shd w:val="clear" w:color="auto" w:fill="A8D08D" w:themeFill="accent6" w:themeFillTint="99"/>
          </w:tcPr>
          <w:p w14:paraId="644EE3BB" w14:textId="77777777" w:rsidR="00A54038" w:rsidRDefault="00A54038" w:rsidP="001168BB">
            <w:r>
              <w:t>Antônio Pinto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41837784" w14:textId="77777777" w:rsidR="00A54038" w:rsidRDefault="00A54038" w:rsidP="001168BB">
            <w:r>
              <w:t>Habilitado                              46</w:t>
            </w:r>
          </w:p>
        </w:tc>
      </w:tr>
      <w:tr w:rsidR="00A54038" w14:paraId="2B5DBC35" w14:textId="77777777" w:rsidTr="00A54038">
        <w:tc>
          <w:tcPr>
            <w:tcW w:w="810" w:type="dxa"/>
            <w:shd w:val="clear" w:color="auto" w:fill="A8D08D" w:themeFill="accent6" w:themeFillTint="99"/>
          </w:tcPr>
          <w:p w14:paraId="16F09E8F" w14:textId="77777777" w:rsidR="00A54038" w:rsidRDefault="00A54038" w:rsidP="001168BB">
            <w:r>
              <w:t>2</w:t>
            </w:r>
          </w:p>
        </w:tc>
        <w:tc>
          <w:tcPr>
            <w:tcW w:w="4147" w:type="dxa"/>
            <w:shd w:val="clear" w:color="auto" w:fill="A8D08D" w:themeFill="accent6" w:themeFillTint="99"/>
          </w:tcPr>
          <w:p w14:paraId="27FF863A" w14:textId="77777777" w:rsidR="00A54038" w:rsidRDefault="00A54038" w:rsidP="001168BB">
            <w:r>
              <w:t>Leandro Silva Ribeiro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10CD3458" w14:textId="77777777" w:rsidR="00A54038" w:rsidRDefault="00A54038" w:rsidP="001168BB">
            <w:r>
              <w:t>Habilitado                              45</w:t>
            </w:r>
          </w:p>
        </w:tc>
      </w:tr>
      <w:tr w:rsidR="00A54038" w14:paraId="3824CF6B" w14:textId="77777777" w:rsidTr="00A54038">
        <w:tc>
          <w:tcPr>
            <w:tcW w:w="810" w:type="dxa"/>
            <w:shd w:val="clear" w:color="auto" w:fill="A8D08D" w:themeFill="accent6" w:themeFillTint="99"/>
          </w:tcPr>
          <w:p w14:paraId="460A057C" w14:textId="77777777" w:rsidR="00A54038" w:rsidRDefault="00A54038" w:rsidP="001168BB">
            <w:r>
              <w:t>3</w:t>
            </w:r>
          </w:p>
        </w:tc>
        <w:tc>
          <w:tcPr>
            <w:tcW w:w="4147" w:type="dxa"/>
            <w:shd w:val="clear" w:color="auto" w:fill="A8D08D" w:themeFill="accent6" w:themeFillTint="99"/>
          </w:tcPr>
          <w:p w14:paraId="098143C9" w14:textId="55B89F38" w:rsidR="00A54038" w:rsidRDefault="00A54038" w:rsidP="001168BB">
            <w:r>
              <w:t>Associação Artística Som do Cerrado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3F12326A" w14:textId="6B190CC3" w:rsidR="00A54038" w:rsidRDefault="00A54038" w:rsidP="001168BB">
            <w:r>
              <w:t>Habilitado                              4</w:t>
            </w:r>
            <w:r w:rsidR="00403261">
              <w:t>4</w:t>
            </w:r>
            <w:r>
              <w:t xml:space="preserve"> </w:t>
            </w:r>
          </w:p>
        </w:tc>
      </w:tr>
      <w:tr w:rsidR="00A54038" w14:paraId="32839D64" w14:textId="77777777" w:rsidTr="00A54038">
        <w:tc>
          <w:tcPr>
            <w:tcW w:w="810" w:type="dxa"/>
            <w:shd w:val="clear" w:color="auto" w:fill="auto"/>
          </w:tcPr>
          <w:p w14:paraId="77361D93" w14:textId="77777777" w:rsidR="00A54038" w:rsidRPr="00403261" w:rsidRDefault="00A54038" w:rsidP="001168BB">
            <w:r w:rsidRPr="00403261">
              <w:t>4</w:t>
            </w:r>
          </w:p>
        </w:tc>
        <w:tc>
          <w:tcPr>
            <w:tcW w:w="4147" w:type="dxa"/>
            <w:shd w:val="clear" w:color="auto" w:fill="auto"/>
          </w:tcPr>
          <w:p w14:paraId="72198B35" w14:textId="77777777" w:rsidR="00A54038" w:rsidRPr="00403261" w:rsidRDefault="00A54038" w:rsidP="001168BB">
            <w:r w:rsidRPr="00403261">
              <w:t xml:space="preserve">Gabriel Alexandre Rocha </w:t>
            </w:r>
          </w:p>
        </w:tc>
        <w:tc>
          <w:tcPr>
            <w:tcW w:w="3827" w:type="dxa"/>
            <w:shd w:val="clear" w:color="auto" w:fill="auto"/>
          </w:tcPr>
          <w:p w14:paraId="58FE655E" w14:textId="77976E0F" w:rsidR="00A54038" w:rsidRPr="00403261" w:rsidRDefault="00A54038" w:rsidP="001168BB">
            <w:r w:rsidRPr="00403261">
              <w:t xml:space="preserve">Habilitado </w:t>
            </w:r>
            <w:r w:rsidR="001C5BE3">
              <w:t>(</w:t>
            </w:r>
            <w:proofErr w:type="gramStart"/>
            <w:r w:rsidR="001C5BE3">
              <w:t xml:space="preserve">suplente)   </w:t>
            </w:r>
            <w:proofErr w:type="gramEnd"/>
            <w:r w:rsidR="001C5BE3">
              <w:t xml:space="preserve">           42</w:t>
            </w:r>
          </w:p>
        </w:tc>
      </w:tr>
      <w:tr w:rsidR="00A54038" w14:paraId="6B8B0668" w14:textId="77777777" w:rsidTr="00A54038">
        <w:tc>
          <w:tcPr>
            <w:tcW w:w="810" w:type="dxa"/>
          </w:tcPr>
          <w:p w14:paraId="7E39E1C9" w14:textId="77777777" w:rsidR="00A54038" w:rsidRDefault="00A54038" w:rsidP="001168BB">
            <w:r>
              <w:t>5</w:t>
            </w:r>
          </w:p>
        </w:tc>
        <w:tc>
          <w:tcPr>
            <w:tcW w:w="4147" w:type="dxa"/>
          </w:tcPr>
          <w:p w14:paraId="0D97E1C5" w14:textId="77777777" w:rsidR="00A54038" w:rsidRDefault="00A54038" w:rsidP="001168BB">
            <w:r>
              <w:t>Gabrielle de Paula Meira</w:t>
            </w:r>
          </w:p>
        </w:tc>
        <w:tc>
          <w:tcPr>
            <w:tcW w:w="3827" w:type="dxa"/>
          </w:tcPr>
          <w:p w14:paraId="16BCFEE3" w14:textId="77777777" w:rsidR="00A54038" w:rsidRDefault="00A54038" w:rsidP="001168BB">
            <w:r>
              <w:t>Desabilitada</w:t>
            </w:r>
          </w:p>
        </w:tc>
      </w:tr>
    </w:tbl>
    <w:p w14:paraId="4F81A99C" w14:textId="77777777" w:rsidR="00A54038" w:rsidRDefault="00A54038" w:rsidP="00A54038"/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957"/>
        <w:gridCol w:w="3798"/>
      </w:tblGrid>
      <w:tr w:rsidR="00A54038" w14:paraId="02DF120B" w14:textId="77777777" w:rsidTr="001168BB">
        <w:tc>
          <w:tcPr>
            <w:tcW w:w="8755" w:type="dxa"/>
            <w:gridSpan w:val="2"/>
            <w:shd w:val="clear" w:color="auto" w:fill="E7E6E6" w:themeFill="background2"/>
          </w:tcPr>
          <w:p w14:paraId="3C5499D1" w14:textId="77777777" w:rsidR="00A54038" w:rsidRDefault="00A54038" w:rsidP="001168BB">
            <w:r>
              <w:t>Modalidade 4</w:t>
            </w:r>
          </w:p>
          <w:p w14:paraId="149DC018" w14:textId="77777777" w:rsidR="00A54038" w:rsidRDefault="00A54038" w:rsidP="001168BB">
            <w:r>
              <w:t xml:space="preserve">Áreas do Teatro </w:t>
            </w:r>
          </w:p>
        </w:tc>
      </w:tr>
      <w:tr w:rsidR="00A54038" w14:paraId="0C860F66" w14:textId="77777777" w:rsidTr="00A54038">
        <w:tc>
          <w:tcPr>
            <w:tcW w:w="4957" w:type="dxa"/>
          </w:tcPr>
          <w:p w14:paraId="42C3E1C0" w14:textId="77777777" w:rsidR="00A54038" w:rsidRDefault="00A54038" w:rsidP="001168BB">
            <w:r>
              <w:t xml:space="preserve">NOME </w:t>
            </w:r>
          </w:p>
        </w:tc>
        <w:tc>
          <w:tcPr>
            <w:tcW w:w="3798" w:type="dxa"/>
          </w:tcPr>
          <w:p w14:paraId="6FB84D9A" w14:textId="14EC30F1" w:rsidR="00A54038" w:rsidRDefault="00A54038" w:rsidP="001168BB">
            <w:r>
              <w:t xml:space="preserve">Situação                          Pontuação </w:t>
            </w:r>
          </w:p>
        </w:tc>
      </w:tr>
      <w:tr w:rsidR="00A54038" w14:paraId="3E9AFD51" w14:textId="77777777" w:rsidTr="00A54038">
        <w:tc>
          <w:tcPr>
            <w:tcW w:w="4957" w:type="dxa"/>
          </w:tcPr>
          <w:p w14:paraId="0E0978AD" w14:textId="77777777" w:rsidR="00A54038" w:rsidRDefault="00A54038" w:rsidP="001168BB">
            <w:r>
              <w:t>Não houveram inscrições nesta modalidade</w:t>
            </w:r>
          </w:p>
        </w:tc>
        <w:tc>
          <w:tcPr>
            <w:tcW w:w="3798" w:type="dxa"/>
          </w:tcPr>
          <w:p w14:paraId="1C67364E" w14:textId="77777777" w:rsidR="00A54038" w:rsidRDefault="00A54038" w:rsidP="001168BB"/>
        </w:tc>
      </w:tr>
    </w:tbl>
    <w:p w14:paraId="7289FC14" w14:textId="77777777" w:rsidR="00A54038" w:rsidRDefault="00A54038" w:rsidP="00A54038"/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A54038" w14:paraId="40697CA7" w14:textId="77777777" w:rsidTr="001168BB">
        <w:tc>
          <w:tcPr>
            <w:tcW w:w="8755" w:type="dxa"/>
            <w:gridSpan w:val="2"/>
            <w:shd w:val="clear" w:color="auto" w:fill="E7E6E6" w:themeFill="background2"/>
          </w:tcPr>
          <w:p w14:paraId="32988C5E" w14:textId="395A68FA" w:rsidR="00A54038" w:rsidRDefault="00A54038" w:rsidP="001168BB">
            <w:r>
              <w:t xml:space="preserve">Modalidade 4 </w:t>
            </w:r>
          </w:p>
          <w:p w14:paraId="214DCACA" w14:textId="77777777" w:rsidR="00A54038" w:rsidRDefault="00A54038" w:rsidP="001168BB">
            <w:r>
              <w:t xml:space="preserve">Mestras e Mestres da Cultura </w:t>
            </w:r>
          </w:p>
        </w:tc>
      </w:tr>
      <w:tr w:rsidR="00A54038" w14:paraId="69FD2D58" w14:textId="77777777" w:rsidTr="001168BB">
        <w:tc>
          <w:tcPr>
            <w:tcW w:w="4247" w:type="dxa"/>
          </w:tcPr>
          <w:p w14:paraId="29DFE145" w14:textId="77777777" w:rsidR="00A54038" w:rsidRDefault="00A54038" w:rsidP="001168BB">
            <w:r>
              <w:t xml:space="preserve">NOME </w:t>
            </w:r>
          </w:p>
        </w:tc>
        <w:tc>
          <w:tcPr>
            <w:tcW w:w="4508" w:type="dxa"/>
          </w:tcPr>
          <w:p w14:paraId="0CD1DC4D" w14:textId="69C6229E" w:rsidR="00A54038" w:rsidRDefault="00A54038" w:rsidP="001168BB">
            <w:r>
              <w:t>Situação                                  Pontuação</w:t>
            </w:r>
          </w:p>
        </w:tc>
      </w:tr>
      <w:tr w:rsidR="00A54038" w14:paraId="69CA2D63" w14:textId="77777777" w:rsidTr="001168BB">
        <w:tc>
          <w:tcPr>
            <w:tcW w:w="4247" w:type="dxa"/>
            <w:shd w:val="clear" w:color="auto" w:fill="A8D08D" w:themeFill="accent6" w:themeFillTint="99"/>
          </w:tcPr>
          <w:p w14:paraId="30C16BBA" w14:textId="77777777" w:rsidR="00A54038" w:rsidRDefault="00A54038" w:rsidP="001168BB">
            <w:r>
              <w:t>Vicente Paulo de Lima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074E817C" w14:textId="0F7B1424" w:rsidR="00A54038" w:rsidRDefault="00A54038" w:rsidP="001168BB">
            <w:r>
              <w:t xml:space="preserve">Habilitado                       </w:t>
            </w:r>
            <w:r w:rsidR="00BC7615">
              <w:t xml:space="preserve">            </w:t>
            </w:r>
            <w:r>
              <w:t xml:space="preserve">    16</w:t>
            </w:r>
          </w:p>
        </w:tc>
      </w:tr>
      <w:tr w:rsidR="00A54038" w14:paraId="642F8C82" w14:textId="77777777" w:rsidTr="001168BB">
        <w:tc>
          <w:tcPr>
            <w:tcW w:w="4247" w:type="dxa"/>
            <w:shd w:val="clear" w:color="auto" w:fill="A8D08D" w:themeFill="accent6" w:themeFillTint="99"/>
          </w:tcPr>
          <w:p w14:paraId="0C3C29C7" w14:textId="77777777" w:rsidR="00A54038" w:rsidRDefault="00A54038" w:rsidP="001168BB">
            <w:r>
              <w:t>Gil Cesar Rodrigues Rocha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7B1B5F9A" w14:textId="5B993E87" w:rsidR="00A54038" w:rsidRDefault="00A54038" w:rsidP="001168BB">
            <w:r>
              <w:t xml:space="preserve">Habilitado                        </w:t>
            </w:r>
            <w:r w:rsidR="00BC7615">
              <w:t xml:space="preserve">            </w:t>
            </w:r>
            <w:r>
              <w:t xml:space="preserve">   12</w:t>
            </w:r>
          </w:p>
        </w:tc>
      </w:tr>
    </w:tbl>
    <w:p w14:paraId="0F2E30EB" w14:textId="77777777" w:rsidR="00A54038" w:rsidRDefault="00A54038" w:rsidP="00A54038"/>
    <w:p w14:paraId="272C657F" w14:textId="6D3E90A7" w:rsidR="00A54038" w:rsidRDefault="00A54038" w:rsidP="00A54038">
      <w:pPr>
        <w:jc w:val="both"/>
        <w:rPr>
          <w:rFonts w:ascii="Arial" w:hAnsi="Arial" w:cs="Arial"/>
          <w:sz w:val="24"/>
          <w:szCs w:val="24"/>
        </w:rPr>
      </w:pPr>
    </w:p>
    <w:p w14:paraId="5D243911" w14:textId="47722CB9" w:rsidR="0088228F" w:rsidRDefault="00BC7615" w:rsidP="00310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Paranaíba, 26 de Outubro de 2023</w:t>
      </w:r>
    </w:p>
    <w:p w14:paraId="022AA23B" w14:textId="389E6FED" w:rsidR="00BC7615" w:rsidRDefault="00BC7615" w:rsidP="00310051">
      <w:pPr>
        <w:rPr>
          <w:rFonts w:ascii="Arial" w:hAnsi="Arial" w:cs="Arial"/>
          <w:sz w:val="24"/>
          <w:szCs w:val="24"/>
        </w:rPr>
      </w:pPr>
    </w:p>
    <w:p w14:paraId="31389D4F" w14:textId="77777777" w:rsidR="00BC7615" w:rsidRPr="00825F1F" w:rsidRDefault="00BC7615" w:rsidP="00310051">
      <w:pPr>
        <w:rPr>
          <w:rFonts w:ascii="Arial" w:hAnsi="Arial" w:cs="Arial"/>
          <w:sz w:val="24"/>
          <w:szCs w:val="24"/>
        </w:rPr>
      </w:pPr>
    </w:p>
    <w:p w14:paraId="2204066C" w14:textId="1B06E5F8" w:rsidR="0088228F" w:rsidRPr="00825F1F" w:rsidRDefault="0088228F" w:rsidP="0088228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sz w:val="24"/>
          <w:szCs w:val="24"/>
        </w:rPr>
        <w:t>VALDEMIR DIOGENES DA SILVA</w:t>
      </w:r>
    </w:p>
    <w:p w14:paraId="6B3889EE" w14:textId="72B11589" w:rsidR="0088228F" w:rsidRPr="00825F1F" w:rsidRDefault="0088228F" w:rsidP="0088228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825F1F">
        <w:rPr>
          <w:rFonts w:ascii="Arial" w:hAnsi="Arial" w:cs="Arial"/>
          <w:sz w:val="24"/>
          <w:szCs w:val="24"/>
        </w:rPr>
        <w:t>Prefeito Municipal</w:t>
      </w:r>
    </w:p>
    <w:sectPr w:rsidR="0088228F" w:rsidRPr="0082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D"/>
    <w:rsid w:val="000B4CAF"/>
    <w:rsid w:val="001C5BE3"/>
    <w:rsid w:val="00310051"/>
    <w:rsid w:val="00403261"/>
    <w:rsid w:val="004F363D"/>
    <w:rsid w:val="006A4C89"/>
    <w:rsid w:val="00825F1F"/>
    <w:rsid w:val="0088228F"/>
    <w:rsid w:val="00A54038"/>
    <w:rsid w:val="00BC7615"/>
    <w:rsid w:val="00F50BEC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F73"/>
  <w15:chartTrackingRefBased/>
  <w15:docId w15:val="{E3BC5851-BE1C-40A9-9F30-97429414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05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0051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82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Lígia Maria de Araújo Martins</cp:lastModifiedBy>
  <cp:revision>2</cp:revision>
  <dcterms:created xsi:type="dcterms:W3CDTF">2023-10-27T13:26:00Z</dcterms:created>
  <dcterms:modified xsi:type="dcterms:W3CDTF">2023-10-27T13:26:00Z</dcterms:modified>
</cp:coreProperties>
</file>